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B9" w:rsidRPr="008B59EC" w:rsidRDefault="00C156E2" w:rsidP="005078B9">
      <w:pPr>
        <w:spacing w:after="0"/>
        <w:jc w:val="center"/>
        <w:rPr>
          <w:rFonts w:ascii="Tahoma" w:hAnsi="Tahoma" w:cs="Tahoma"/>
          <w:b/>
        </w:rPr>
      </w:pPr>
      <w:r w:rsidRPr="008B59EC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1BF7416F" wp14:editId="77960ED2">
            <wp:simplePos x="0" y="0"/>
            <wp:positionH relativeFrom="margin">
              <wp:posOffset>5373370</wp:posOffset>
            </wp:positionH>
            <wp:positionV relativeFrom="paragraph">
              <wp:posOffset>37465</wp:posOffset>
            </wp:positionV>
            <wp:extent cx="1015365" cy="944880"/>
            <wp:effectExtent l="0" t="0" r="0" b="7620"/>
            <wp:wrapThrough wrapText="bothSides">
              <wp:wrapPolygon edited="0">
                <wp:start x="8916" y="0"/>
                <wp:lineTo x="6079" y="435"/>
                <wp:lineTo x="0" y="5226"/>
                <wp:lineTo x="0" y="15242"/>
                <wp:lineTo x="5268" y="20903"/>
                <wp:lineTo x="8510" y="21339"/>
                <wp:lineTo x="12968" y="21339"/>
                <wp:lineTo x="15805" y="20903"/>
                <wp:lineTo x="21073" y="15242"/>
                <wp:lineTo x="21073" y="5226"/>
                <wp:lineTo x="14994" y="435"/>
                <wp:lineTo x="12563" y="0"/>
                <wp:lineTo x="8916" y="0"/>
              </wp:wrapPolygon>
            </wp:wrapThrough>
            <wp:docPr id="2" name="Picture 2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28280E13" wp14:editId="23B0AF7E">
            <wp:simplePos x="0" y="0"/>
            <wp:positionH relativeFrom="margin">
              <wp:posOffset>5715</wp:posOffset>
            </wp:positionH>
            <wp:positionV relativeFrom="paragraph">
              <wp:posOffset>15875</wp:posOffset>
            </wp:positionV>
            <wp:extent cx="1032734" cy="991235"/>
            <wp:effectExtent l="0" t="0" r="0" b="0"/>
            <wp:wrapNone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34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B9">
        <w:rPr>
          <w:rFonts w:ascii="Tahoma" w:hAnsi="Tahoma" w:cs="Tahoma"/>
        </w:rPr>
        <w:tab/>
      </w:r>
      <w:r w:rsidR="005078B9">
        <w:rPr>
          <w:rFonts w:ascii="Tahoma" w:hAnsi="Tahoma" w:cs="Tahoma"/>
        </w:rPr>
        <w:tab/>
        <w:t xml:space="preserve">            </w:t>
      </w:r>
      <w:r w:rsidR="005078B9" w:rsidRPr="008B59EC">
        <w:rPr>
          <w:rFonts w:ascii="Tahoma" w:hAnsi="Tahoma" w:cs="Tahoma"/>
          <w:b/>
        </w:rPr>
        <w:t>Department of Education</w:t>
      </w:r>
    </w:p>
    <w:p w:rsidR="005078B9" w:rsidRPr="008B59EC" w:rsidRDefault="005078B9" w:rsidP="005078B9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8366D">
        <w:rPr>
          <w:rFonts w:ascii="Tahoma" w:hAnsi="Tahoma" w:cs="Tahoma"/>
          <w:b/>
        </w:rPr>
        <w:t xml:space="preserve">  </w:t>
      </w:r>
      <w:r w:rsidRPr="008B59EC">
        <w:rPr>
          <w:rFonts w:ascii="Tahoma" w:hAnsi="Tahoma" w:cs="Tahoma"/>
          <w:b/>
        </w:rPr>
        <w:t>ZAMBOANGA DEL NORTE NATIONAL HIGH SCHOOL</w:t>
      </w:r>
    </w:p>
    <w:p w:rsidR="00F11914" w:rsidRDefault="005078B9" w:rsidP="005078B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 xml:space="preserve">,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5078B9" w:rsidRPr="005078B9" w:rsidRDefault="005078B9" w:rsidP="005078B9">
      <w:pPr>
        <w:spacing w:after="0"/>
        <w:jc w:val="center"/>
        <w:rPr>
          <w:rFonts w:ascii="Tahoma" w:hAnsi="Tahoma" w:cs="Tahoma"/>
        </w:rPr>
      </w:pPr>
    </w:p>
    <w:p w:rsidR="00F11914" w:rsidRPr="005078B9" w:rsidRDefault="00F11914" w:rsidP="00C156E2">
      <w:pPr>
        <w:spacing w:after="0"/>
        <w:ind w:left="720" w:firstLine="720"/>
        <w:jc w:val="center"/>
        <w:rPr>
          <w:rFonts w:ascii="Century Gothic" w:hAnsi="Century Gothic" w:cs="Courier New"/>
          <w:b/>
          <w:sz w:val="24"/>
        </w:rPr>
      </w:pPr>
      <w:r w:rsidRPr="005078B9">
        <w:rPr>
          <w:rFonts w:ascii="Century Gothic" w:hAnsi="Century Gothic" w:cs="Courier New"/>
          <w:b/>
          <w:sz w:val="24"/>
        </w:rPr>
        <w:t>ENGLISH 7</w:t>
      </w:r>
    </w:p>
    <w:p w:rsidR="00F11914" w:rsidRPr="00F11914" w:rsidRDefault="005078B9" w:rsidP="00F11914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1 – SUMMATIVE TEST</w:t>
      </w:r>
    </w:p>
    <w:p w:rsidR="00F11914" w:rsidRPr="005078B9" w:rsidRDefault="00C156E2" w:rsidP="00C156E2">
      <w:pPr>
        <w:spacing w:after="0"/>
        <w:ind w:left="3600" w:firstLine="72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(Modules 7 &amp; 8</w:t>
      </w:r>
      <w:r w:rsidR="00F11914" w:rsidRPr="005078B9">
        <w:rPr>
          <w:rFonts w:ascii="Century Gothic" w:hAnsi="Century Gothic" w:cs="Courier New"/>
        </w:rPr>
        <w:t>)</w:t>
      </w:r>
    </w:p>
    <w:p w:rsidR="00F11914" w:rsidRPr="00C156E2" w:rsidRDefault="00F11914" w:rsidP="00F11914">
      <w:pPr>
        <w:spacing w:after="0"/>
        <w:rPr>
          <w:rFonts w:ascii="Times New Roman" w:hAnsi="Times New Roman" w:cs="Times New Roman"/>
        </w:rPr>
      </w:pPr>
    </w:p>
    <w:p w:rsidR="00BC43D3" w:rsidRPr="00C156E2" w:rsidRDefault="00E1648A" w:rsidP="00F11914">
      <w:pPr>
        <w:spacing w:after="0"/>
        <w:rPr>
          <w:rFonts w:ascii="Century Gothic" w:hAnsi="Century Gothic" w:cs="Times New Roman"/>
        </w:rPr>
      </w:pPr>
      <w:r w:rsidRPr="00C156E2">
        <w:rPr>
          <w:rFonts w:ascii="Century Gothic" w:hAnsi="Century Gothic" w:cs="Times New Roman"/>
          <w:b/>
        </w:rPr>
        <w:t>Name:</w:t>
      </w:r>
      <w:r w:rsidRPr="00C156E2">
        <w:rPr>
          <w:rFonts w:ascii="Century Gothic" w:hAnsi="Century Gothic" w:cs="Times New Roman"/>
        </w:rPr>
        <w:t xml:space="preserve"> ____________________________________</w:t>
      </w:r>
      <w:r w:rsidR="00253474" w:rsidRPr="00C156E2">
        <w:rPr>
          <w:rFonts w:ascii="Century Gothic" w:hAnsi="Century Gothic" w:cs="Times New Roman"/>
        </w:rPr>
        <w:t>__</w:t>
      </w:r>
      <w:r w:rsidRPr="00C156E2">
        <w:rPr>
          <w:rFonts w:ascii="Century Gothic" w:hAnsi="Century Gothic" w:cs="Times New Roman"/>
        </w:rPr>
        <w:t xml:space="preserve"> </w:t>
      </w:r>
      <w:r w:rsidRPr="00C156E2">
        <w:rPr>
          <w:rFonts w:ascii="Century Gothic" w:hAnsi="Century Gothic" w:cs="Times New Roman"/>
          <w:b/>
        </w:rPr>
        <w:t>Grade</w:t>
      </w:r>
      <w:r w:rsidR="00C94A95" w:rsidRPr="00C156E2">
        <w:rPr>
          <w:rFonts w:ascii="Century Gothic" w:hAnsi="Century Gothic" w:cs="Times New Roman"/>
          <w:b/>
        </w:rPr>
        <w:t xml:space="preserve"> Level and</w:t>
      </w:r>
      <w:r w:rsidRPr="00C156E2">
        <w:rPr>
          <w:rFonts w:ascii="Century Gothic" w:hAnsi="Century Gothic" w:cs="Times New Roman"/>
          <w:b/>
        </w:rPr>
        <w:t xml:space="preserve"> Section:</w:t>
      </w:r>
      <w:r w:rsidRPr="00C156E2">
        <w:rPr>
          <w:rFonts w:ascii="Century Gothic" w:hAnsi="Century Gothic" w:cs="Times New Roman"/>
        </w:rPr>
        <w:t xml:space="preserve"> __________________</w:t>
      </w:r>
      <w:r w:rsidR="00253474" w:rsidRPr="00C156E2">
        <w:rPr>
          <w:rFonts w:ascii="Century Gothic" w:hAnsi="Century Gothic" w:cs="Times New Roman"/>
        </w:rPr>
        <w:t>_____</w:t>
      </w:r>
    </w:p>
    <w:p w:rsidR="0056067D" w:rsidRPr="00C156E2" w:rsidRDefault="00253474" w:rsidP="00C156E2">
      <w:pPr>
        <w:rPr>
          <w:rFonts w:ascii="Times New Roman" w:hAnsi="Times New Roman" w:cs="Times New Roman"/>
          <w:sz w:val="24"/>
          <w:szCs w:val="24"/>
        </w:rPr>
      </w:pPr>
      <w:r w:rsidRPr="00C156E2">
        <w:rPr>
          <w:rFonts w:ascii="Century Gothic" w:hAnsi="Century Gothic" w:cs="Times New Roman"/>
          <w:b/>
        </w:rPr>
        <w:t>Test I.</w:t>
      </w:r>
      <w:r w:rsidRPr="00C156E2">
        <w:rPr>
          <w:rFonts w:ascii="Century Gothic" w:hAnsi="Century Gothic" w:cs="Times New Roman"/>
        </w:rPr>
        <w:t xml:space="preserve"> </w:t>
      </w:r>
      <w:r w:rsidR="00976E27" w:rsidRPr="00C156E2">
        <w:rPr>
          <w:rFonts w:ascii="Century Gothic" w:hAnsi="Century Gothic" w:cs="Times New Roman"/>
        </w:rPr>
        <w:t>Directions:</w:t>
      </w:r>
      <w:r w:rsidR="00976E27" w:rsidRPr="00C156E2">
        <w:rPr>
          <w:rFonts w:ascii="Century Gothic" w:hAnsi="Century Gothic" w:cs="Courier New"/>
        </w:rPr>
        <w:t xml:space="preserve"> </w:t>
      </w:r>
      <w:r w:rsidR="000D51EA">
        <w:rPr>
          <w:rFonts w:ascii="Century Gothic" w:hAnsi="Century Gothic" w:cs="Times New Roman"/>
          <w:sz w:val="24"/>
          <w:szCs w:val="24"/>
        </w:rPr>
        <w:t>Read each sentence carefully and identify what type of phrase is the underlined set of words</w:t>
      </w:r>
      <w:r w:rsidR="00C156E2" w:rsidRPr="00C156E2">
        <w:rPr>
          <w:rFonts w:ascii="Century Gothic" w:hAnsi="Century Gothic" w:cs="Times New Roman"/>
          <w:sz w:val="24"/>
          <w:szCs w:val="24"/>
        </w:rPr>
        <w:t>. Write the letter of your choice on the space provided before the number</w:t>
      </w:r>
      <w:r w:rsidR="00C156E2">
        <w:rPr>
          <w:rFonts w:ascii="Times New Roman" w:hAnsi="Times New Roman" w:cs="Times New Roman"/>
          <w:sz w:val="24"/>
          <w:szCs w:val="24"/>
        </w:rPr>
        <w:t>.</w:t>
      </w:r>
    </w:p>
    <w:p w:rsidR="00C156E2" w:rsidRPr="00C156E2" w:rsidRDefault="00C156E2" w:rsidP="00C156E2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</w:t>
      </w:r>
      <w:r w:rsidRPr="00C156E2">
        <w:rPr>
          <w:rFonts w:ascii="Century Gothic" w:hAnsi="Century Gothic" w:cs="Times New Roman"/>
          <w:sz w:val="24"/>
          <w:szCs w:val="24"/>
        </w:rPr>
        <w:t xml:space="preserve">___1. </w:t>
      </w:r>
      <w:r w:rsidRPr="00C156E2">
        <w:rPr>
          <w:rFonts w:ascii="Century Gothic" w:hAnsi="Century Gothic" w:cs="Times New Roman"/>
          <w:sz w:val="24"/>
          <w:szCs w:val="24"/>
          <w:u w:val="single"/>
        </w:rPr>
        <w:t>Watching airplanes take off</w:t>
      </w:r>
      <w:r w:rsidRPr="00C156E2">
        <w:rPr>
          <w:rFonts w:ascii="Century Gothic" w:hAnsi="Century Gothic" w:cs="Times New Roman"/>
          <w:sz w:val="24"/>
          <w:szCs w:val="24"/>
        </w:rPr>
        <w:t xml:space="preserve"> is very relaxing.</w:t>
      </w:r>
    </w:p>
    <w:p w:rsidR="00C156E2" w:rsidRPr="00C156E2" w:rsidRDefault="00C156E2" w:rsidP="00C156E2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Appositive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c. </w:t>
      </w:r>
      <w:r w:rsidRPr="004417E2">
        <w:rPr>
          <w:rFonts w:ascii="Century Gothic" w:hAnsi="Century Gothic" w:cs="Times New Roman"/>
          <w:sz w:val="24"/>
          <w:szCs w:val="24"/>
        </w:rPr>
        <w:t>Gerund Phrase</w:t>
      </w:r>
      <w:r w:rsidRPr="00C156E2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e. </w:t>
      </w:r>
      <w:r w:rsidRPr="00C156E2">
        <w:rPr>
          <w:rFonts w:ascii="Century Gothic" w:hAnsi="Century Gothic" w:cs="Times New Roman"/>
          <w:sz w:val="24"/>
          <w:szCs w:val="24"/>
        </w:rPr>
        <w:t>Verb Phrase</w:t>
      </w:r>
    </w:p>
    <w:p w:rsidR="00C156E2" w:rsidRPr="00C156E2" w:rsidRDefault="00C156E2" w:rsidP="00C156E2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Adjective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d. </w:t>
      </w:r>
      <w:r w:rsidRPr="00C156E2">
        <w:rPr>
          <w:rFonts w:ascii="Century Gothic" w:hAnsi="Century Gothic" w:cs="Times New Roman"/>
          <w:sz w:val="24"/>
          <w:szCs w:val="24"/>
        </w:rPr>
        <w:t>Noun Phrase</w:t>
      </w:r>
    </w:p>
    <w:p w:rsidR="00C156E2" w:rsidRDefault="00C156E2" w:rsidP="00C156E2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</w:t>
      </w:r>
      <w:r w:rsidRPr="00C156E2">
        <w:rPr>
          <w:rFonts w:ascii="Century Gothic" w:hAnsi="Century Gothic" w:cs="Times New Roman"/>
          <w:sz w:val="24"/>
          <w:szCs w:val="24"/>
        </w:rPr>
        <w:t xml:space="preserve">____2. Oceanography, </w:t>
      </w:r>
      <w:r w:rsidRPr="00C156E2">
        <w:rPr>
          <w:rFonts w:ascii="Century Gothic" w:hAnsi="Century Gothic" w:cs="Times New Roman"/>
          <w:sz w:val="24"/>
          <w:szCs w:val="24"/>
          <w:u w:val="single"/>
        </w:rPr>
        <w:t>the study of ocean</w:t>
      </w:r>
      <w:r w:rsidRPr="00C156E2">
        <w:rPr>
          <w:rFonts w:ascii="Century Gothic" w:hAnsi="Century Gothic" w:cs="Times New Roman"/>
          <w:sz w:val="24"/>
          <w:szCs w:val="24"/>
        </w:rPr>
        <w:t>, often requires</w:t>
      </w:r>
      <w:r>
        <w:rPr>
          <w:rFonts w:ascii="Century Gothic" w:hAnsi="Century Gothic" w:cs="Times New Roman"/>
          <w:sz w:val="24"/>
          <w:szCs w:val="24"/>
        </w:rPr>
        <w:t xml:space="preserve"> courage.</w:t>
      </w:r>
    </w:p>
    <w:p w:rsidR="004502C4" w:rsidRPr="00C156E2" w:rsidRDefault="004502C4" w:rsidP="004502C4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4"/>
          <w:szCs w:val="24"/>
        </w:rPr>
      </w:pPr>
      <w:r w:rsidRPr="004417E2">
        <w:rPr>
          <w:rFonts w:ascii="Century Gothic" w:hAnsi="Century Gothic" w:cs="Times New Roman"/>
          <w:sz w:val="24"/>
          <w:szCs w:val="24"/>
        </w:rPr>
        <w:t>Appositive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c. </w:t>
      </w:r>
      <w:r w:rsidRPr="00C156E2">
        <w:rPr>
          <w:rFonts w:ascii="Century Gothic" w:hAnsi="Century Gothic" w:cs="Times New Roman"/>
          <w:sz w:val="24"/>
          <w:szCs w:val="24"/>
        </w:rPr>
        <w:t>Gerund Phrase</w:t>
      </w:r>
      <w:r w:rsidRPr="00C156E2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e. </w:t>
      </w:r>
      <w:r w:rsidRPr="00C156E2">
        <w:rPr>
          <w:rFonts w:ascii="Century Gothic" w:hAnsi="Century Gothic" w:cs="Times New Roman"/>
          <w:sz w:val="24"/>
          <w:szCs w:val="24"/>
        </w:rPr>
        <w:t>Verb Phrase</w:t>
      </w:r>
    </w:p>
    <w:p w:rsidR="004502C4" w:rsidRPr="004502C4" w:rsidRDefault="004502C4" w:rsidP="00C156E2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Adjective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d. </w:t>
      </w:r>
      <w:r w:rsidRPr="00C156E2">
        <w:rPr>
          <w:rFonts w:ascii="Century Gothic" w:hAnsi="Century Gothic" w:cs="Times New Roman"/>
          <w:sz w:val="24"/>
          <w:szCs w:val="24"/>
        </w:rPr>
        <w:t>Noun Phrase</w:t>
      </w:r>
    </w:p>
    <w:p w:rsidR="00C156E2" w:rsidRDefault="00C156E2" w:rsidP="00C156E2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_____3. The </w:t>
      </w:r>
      <w:r w:rsidRPr="00C156E2">
        <w:rPr>
          <w:rFonts w:ascii="Century Gothic" w:hAnsi="Century Gothic" w:cs="Times New Roman"/>
          <w:sz w:val="24"/>
          <w:szCs w:val="24"/>
          <w:u w:val="single"/>
        </w:rPr>
        <w:t>old storekeeper</w:t>
      </w:r>
      <w:r>
        <w:rPr>
          <w:rFonts w:ascii="Century Gothic" w:hAnsi="Century Gothic" w:cs="Times New Roman"/>
          <w:sz w:val="24"/>
          <w:szCs w:val="24"/>
        </w:rPr>
        <w:t xml:space="preserve"> is very generous.</w:t>
      </w:r>
    </w:p>
    <w:p w:rsidR="004502C4" w:rsidRPr="00C156E2" w:rsidRDefault="004502C4" w:rsidP="004502C4">
      <w:pPr>
        <w:pStyle w:val="ListParagraph"/>
        <w:numPr>
          <w:ilvl w:val="0"/>
          <w:numId w:val="7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Appositive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c. </w:t>
      </w:r>
      <w:r w:rsidRPr="00C156E2">
        <w:rPr>
          <w:rFonts w:ascii="Century Gothic" w:hAnsi="Century Gothic" w:cs="Times New Roman"/>
          <w:sz w:val="24"/>
          <w:szCs w:val="24"/>
        </w:rPr>
        <w:t>Gerund Phrase</w:t>
      </w:r>
      <w:r w:rsidRPr="00C156E2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e. </w:t>
      </w:r>
      <w:r w:rsidRPr="00C156E2">
        <w:rPr>
          <w:rFonts w:ascii="Century Gothic" w:hAnsi="Century Gothic" w:cs="Times New Roman"/>
          <w:sz w:val="24"/>
          <w:szCs w:val="24"/>
        </w:rPr>
        <w:t>Verb Phrase</w:t>
      </w:r>
    </w:p>
    <w:p w:rsidR="004502C4" w:rsidRPr="004502C4" w:rsidRDefault="004502C4" w:rsidP="00C156E2">
      <w:pPr>
        <w:pStyle w:val="ListParagraph"/>
        <w:numPr>
          <w:ilvl w:val="0"/>
          <w:numId w:val="7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Adjective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d. </w:t>
      </w:r>
      <w:r w:rsidRPr="004417E2">
        <w:rPr>
          <w:rFonts w:ascii="Century Gothic" w:hAnsi="Century Gothic" w:cs="Times New Roman"/>
          <w:sz w:val="24"/>
          <w:szCs w:val="24"/>
        </w:rPr>
        <w:t>Noun Phrase</w:t>
      </w:r>
    </w:p>
    <w:p w:rsidR="00C156E2" w:rsidRDefault="00C156E2" w:rsidP="00C156E2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_____4. The story </w:t>
      </w:r>
      <w:r w:rsidR="004502C4">
        <w:rPr>
          <w:rFonts w:ascii="Century Gothic" w:hAnsi="Century Gothic" w:cs="Times New Roman"/>
          <w:sz w:val="24"/>
          <w:szCs w:val="24"/>
          <w:u w:val="single"/>
        </w:rPr>
        <w:t>has ins</w:t>
      </w:r>
      <w:r w:rsidRPr="00C156E2">
        <w:rPr>
          <w:rFonts w:ascii="Century Gothic" w:hAnsi="Century Gothic" w:cs="Times New Roman"/>
          <w:sz w:val="24"/>
          <w:szCs w:val="24"/>
          <w:u w:val="single"/>
        </w:rPr>
        <w:t>pired</w:t>
      </w:r>
      <w:r>
        <w:rPr>
          <w:rFonts w:ascii="Century Gothic" w:hAnsi="Century Gothic" w:cs="Times New Roman"/>
          <w:sz w:val="24"/>
          <w:szCs w:val="24"/>
        </w:rPr>
        <w:t xml:space="preserve"> young athletes.</w:t>
      </w:r>
    </w:p>
    <w:p w:rsidR="004502C4" w:rsidRPr="004417E2" w:rsidRDefault="004502C4" w:rsidP="004502C4">
      <w:pPr>
        <w:pStyle w:val="ListParagraph"/>
        <w:numPr>
          <w:ilvl w:val="0"/>
          <w:numId w:val="8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Appositive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c. </w:t>
      </w:r>
      <w:r w:rsidRPr="00C156E2">
        <w:rPr>
          <w:rFonts w:ascii="Century Gothic" w:hAnsi="Century Gothic" w:cs="Times New Roman"/>
          <w:sz w:val="24"/>
          <w:szCs w:val="24"/>
        </w:rPr>
        <w:t>Gerund Phrase</w:t>
      </w:r>
      <w:r w:rsidRPr="00C156E2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e. </w:t>
      </w:r>
      <w:r w:rsidRPr="004417E2">
        <w:rPr>
          <w:rFonts w:ascii="Century Gothic" w:hAnsi="Century Gothic" w:cs="Times New Roman"/>
          <w:sz w:val="24"/>
          <w:szCs w:val="24"/>
        </w:rPr>
        <w:t>Verb Phrase</w:t>
      </w:r>
    </w:p>
    <w:p w:rsidR="004502C4" w:rsidRPr="004502C4" w:rsidRDefault="004502C4" w:rsidP="00C156E2">
      <w:pPr>
        <w:pStyle w:val="ListParagraph"/>
        <w:numPr>
          <w:ilvl w:val="0"/>
          <w:numId w:val="8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Adjective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d. </w:t>
      </w:r>
      <w:r w:rsidRPr="00C156E2">
        <w:rPr>
          <w:rFonts w:ascii="Century Gothic" w:hAnsi="Century Gothic" w:cs="Times New Roman"/>
          <w:sz w:val="24"/>
          <w:szCs w:val="24"/>
        </w:rPr>
        <w:t>Noun Phrase</w:t>
      </w:r>
    </w:p>
    <w:p w:rsidR="00C156E2" w:rsidRDefault="00C156E2" w:rsidP="00C156E2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_____5</w:t>
      </w:r>
      <w:r w:rsidR="004502C4">
        <w:rPr>
          <w:rFonts w:ascii="Century Gothic" w:hAnsi="Century Gothic" w:cs="Times New Roman"/>
          <w:sz w:val="24"/>
          <w:szCs w:val="24"/>
        </w:rPr>
        <w:t>. T</w:t>
      </w:r>
      <w:r>
        <w:rPr>
          <w:rFonts w:ascii="Century Gothic" w:hAnsi="Century Gothic" w:cs="Times New Roman"/>
          <w:sz w:val="24"/>
          <w:szCs w:val="24"/>
        </w:rPr>
        <w:t xml:space="preserve">he girl in the </w:t>
      </w:r>
      <w:r w:rsidRPr="00C156E2">
        <w:rPr>
          <w:rFonts w:ascii="Century Gothic" w:hAnsi="Century Gothic" w:cs="Times New Roman"/>
          <w:sz w:val="24"/>
          <w:szCs w:val="24"/>
          <w:u w:val="single"/>
        </w:rPr>
        <w:t>pretty pink dress</w:t>
      </w:r>
      <w:r>
        <w:rPr>
          <w:rFonts w:ascii="Century Gothic" w:hAnsi="Century Gothic" w:cs="Times New Roman"/>
          <w:sz w:val="24"/>
          <w:szCs w:val="24"/>
        </w:rPr>
        <w:t xml:space="preserve"> won the prize.</w:t>
      </w:r>
    </w:p>
    <w:p w:rsidR="004502C4" w:rsidRPr="00C156E2" w:rsidRDefault="004502C4" w:rsidP="004502C4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Appositive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c. </w:t>
      </w:r>
      <w:r w:rsidRPr="00C156E2">
        <w:rPr>
          <w:rFonts w:ascii="Century Gothic" w:hAnsi="Century Gothic" w:cs="Times New Roman"/>
          <w:sz w:val="24"/>
          <w:szCs w:val="24"/>
        </w:rPr>
        <w:t>Gerund Phrase</w:t>
      </w:r>
      <w:r w:rsidRPr="00C156E2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e. </w:t>
      </w:r>
      <w:r w:rsidRPr="00C156E2">
        <w:rPr>
          <w:rFonts w:ascii="Century Gothic" w:hAnsi="Century Gothic" w:cs="Times New Roman"/>
          <w:sz w:val="24"/>
          <w:szCs w:val="24"/>
        </w:rPr>
        <w:t>Verb Phrase</w:t>
      </w:r>
    </w:p>
    <w:p w:rsidR="004502C4" w:rsidRPr="004502C4" w:rsidRDefault="004502C4" w:rsidP="00C156E2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4417E2">
        <w:rPr>
          <w:rFonts w:ascii="Century Gothic" w:hAnsi="Century Gothic" w:cs="Times New Roman"/>
          <w:sz w:val="24"/>
          <w:szCs w:val="24"/>
        </w:rPr>
        <w:t>Adjective Phrase</w:t>
      </w:r>
      <w:r>
        <w:rPr>
          <w:rFonts w:ascii="Century Gothic" w:hAnsi="Century Gothic" w:cs="Times New Roman"/>
          <w:sz w:val="24"/>
          <w:szCs w:val="24"/>
        </w:rPr>
        <w:tab/>
        <w:t xml:space="preserve">d. </w:t>
      </w:r>
      <w:r w:rsidRPr="00C156E2">
        <w:rPr>
          <w:rFonts w:ascii="Century Gothic" w:hAnsi="Century Gothic" w:cs="Times New Roman"/>
          <w:sz w:val="24"/>
          <w:szCs w:val="24"/>
        </w:rPr>
        <w:t>Noun Phrase</w:t>
      </w:r>
    </w:p>
    <w:p w:rsidR="006B7160" w:rsidRDefault="006B7160" w:rsidP="00C156E2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b/>
          <w:color w:val="000000"/>
        </w:rPr>
      </w:pPr>
    </w:p>
    <w:p w:rsidR="00916357" w:rsidRDefault="00253474" w:rsidP="00C156E2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color w:val="000000"/>
        </w:rPr>
      </w:pPr>
      <w:r w:rsidRPr="00916357">
        <w:rPr>
          <w:rFonts w:ascii="Century Gothic" w:hAnsi="Century Gothic" w:cs="Times New Roman"/>
          <w:b/>
          <w:color w:val="000000"/>
        </w:rPr>
        <w:t>Test II.</w:t>
      </w:r>
      <w:r w:rsidRPr="00916357">
        <w:rPr>
          <w:rFonts w:ascii="Century Gothic" w:hAnsi="Century Gothic" w:cs="Times New Roman"/>
          <w:color w:val="000000"/>
        </w:rPr>
        <w:t xml:space="preserve"> Direction</w:t>
      </w:r>
      <w:r w:rsidR="003E7B74">
        <w:rPr>
          <w:rFonts w:ascii="Century Gothic" w:hAnsi="Century Gothic" w:cs="Times New Roman"/>
          <w:color w:val="000000"/>
        </w:rPr>
        <w:t>s</w:t>
      </w:r>
      <w:r w:rsidRPr="00916357">
        <w:rPr>
          <w:rFonts w:ascii="Century Gothic" w:hAnsi="Century Gothic" w:cs="Times New Roman"/>
          <w:color w:val="000000"/>
        </w:rPr>
        <w:t xml:space="preserve">: </w:t>
      </w:r>
      <w:r w:rsidR="009218BB" w:rsidRPr="004502C4">
        <w:rPr>
          <w:rFonts w:ascii="Century Gothic" w:hAnsi="Century Gothic" w:cs="Times New Roman"/>
          <w:color w:val="000000"/>
          <w:sz w:val="24"/>
          <w:szCs w:val="24"/>
        </w:rPr>
        <w:t xml:space="preserve">Complete the </w:t>
      </w:r>
      <w:r w:rsidR="00C156E2" w:rsidRPr="004502C4">
        <w:rPr>
          <w:rFonts w:ascii="Century Gothic" w:hAnsi="Century Gothic" w:cs="Times New Roman"/>
          <w:color w:val="000000"/>
          <w:sz w:val="24"/>
          <w:szCs w:val="24"/>
        </w:rPr>
        <w:t>independent clause by choosing the correct c</w:t>
      </w:r>
      <w:r w:rsidR="006B7160">
        <w:rPr>
          <w:rFonts w:ascii="Century Gothic" w:hAnsi="Century Gothic" w:cs="Times New Roman"/>
          <w:color w:val="000000"/>
          <w:sz w:val="24"/>
          <w:szCs w:val="24"/>
        </w:rPr>
        <w:t>o</w:t>
      </w:r>
      <w:r w:rsidR="00C156E2" w:rsidRPr="004502C4">
        <w:rPr>
          <w:rFonts w:ascii="Century Gothic" w:hAnsi="Century Gothic" w:cs="Times New Roman"/>
          <w:color w:val="000000"/>
          <w:sz w:val="24"/>
          <w:szCs w:val="24"/>
        </w:rPr>
        <w:t>ordin</w:t>
      </w:r>
      <w:r w:rsidR="006B7160">
        <w:rPr>
          <w:rFonts w:ascii="Century Gothic" w:hAnsi="Century Gothic" w:cs="Times New Roman"/>
          <w:color w:val="000000"/>
          <w:sz w:val="24"/>
          <w:szCs w:val="24"/>
        </w:rPr>
        <w:t>atin</w:t>
      </w:r>
      <w:r w:rsidR="00C156E2" w:rsidRPr="004502C4">
        <w:rPr>
          <w:rFonts w:ascii="Century Gothic" w:hAnsi="Century Gothic" w:cs="Times New Roman"/>
          <w:color w:val="000000"/>
          <w:sz w:val="24"/>
          <w:szCs w:val="24"/>
        </w:rPr>
        <w:t>g or subordinating conjunction inside the parenthesis.</w:t>
      </w:r>
      <w:r w:rsidR="006B7160">
        <w:rPr>
          <w:rFonts w:ascii="Century Gothic" w:hAnsi="Century Gothic" w:cs="Times New Roman"/>
          <w:color w:val="000000"/>
          <w:sz w:val="24"/>
          <w:szCs w:val="24"/>
        </w:rPr>
        <w:t xml:space="preserve"> Write your answer on the blank</w:t>
      </w:r>
      <w:r w:rsidR="00C156E2" w:rsidRPr="004502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6B7160" w:rsidRDefault="006B7160" w:rsidP="00C156E2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156E2" w:rsidRDefault="00C156E2" w:rsidP="00C156E2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 xml:space="preserve">( </w:t>
      </w:r>
      <w:r w:rsidRPr="004417E2">
        <w:rPr>
          <w:rFonts w:ascii="Century Gothic" w:hAnsi="Century Gothic" w:cs="Times New Roman"/>
          <w:color w:val="auto"/>
          <w:sz w:val="22"/>
          <w:szCs w:val="22"/>
        </w:rPr>
        <w:t>but</w:t>
      </w:r>
      <w:proofErr w:type="gramEnd"/>
      <w:r w:rsidRPr="004417E2">
        <w:rPr>
          <w:rFonts w:ascii="Century Gothic" w:hAnsi="Century Gothic" w:cs="Times New Roman"/>
          <w:color w:val="auto"/>
          <w:sz w:val="22"/>
          <w:szCs w:val="22"/>
        </w:rPr>
        <w:t>,</w:t>
      </w:r>
      <w:r>
        <w:rPr>
          <w:rFonts w:ascii="Century Gothic" w:hAnsi="Century Gothic" w:cs="Times New Roman"/>
          <w:sz w:val="22"/>
          <w:szCs w:val="22"/>
        </w:rPr>
        <w:t xml:space="preserve"> so) 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1. Skyler likes chocolate ice cream, _____his brother Heaven hates it.</w:t>
      </w:r>
    </w:p>
    <w:p w:rsidR="004502C4" w:rsidRDefault="004502C4" w:rsidP="00C156E2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156E2" w:rsidRDefault="00C156E2" w:rsidP="005F5725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 xml:space="preserve">( </w:t>
      </w:r>
      <w:r w:rsidRPr="004417E2">
        <w:rPr>
          <w:rFonts w:ascii="Century Gothic" w:hAnsi="Century Gothic" w:cs="Times New Roman"/>
          <w:color w:val="auto"/>
          <w:sz w:val="22"/>
          <w:szCs w:val="22"/>
        </w:rPr>
        <w:t>even</w:t>
      </w:r>
      <w:proofErr w:type="gramEnd"/>
      <w:r w:rsidRPr="004417E2">
        <w:rPr>
          <w:rFonts w:ascii="Century Gothic" w:hAnsi="Century Gothic" w:cs="Times New Roman"/>
          <w:color w:val="auto"/>
          <w:sz w:val="22"/>
          <w:szCs w:val="22"/>
        </w:rPr>
        <w:t xml:space="preserve"> though</w:t>
      </w:r>
      <w:r>
        <w:rPr>
          <w:rFonts w:ascii="Century Gothic" w:hAnsi="Century Gothic" w:cs="Times New Roman"/>
          <w:sz w:val="22"/>
          <w:szCs w:val="22"/>
        </w:rPr>
        <w:t>, until ) 2. Moulin wants to go to school, ________ she can find a job.</w:t>
      </w:r>
    </w:p>
    <w:p w:rsidR="004502C4" w:rsidRDefault="004502C4" w:rsidP="005F5725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156E2" w:rsidRDefault="00C156E2" w:rsidP="005F5725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for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, </w:t>
      </w:r>
      <w:r w:rsidRPr="004417E2">
        <w:rPr>
          <w:rFonts w:ascii="Century Gothic" w:hAnsi="Century Gothic" w:cs="Times New Roman"/>
          <w:color w:val="auto"/>
          <w:sz w:val="22"/>
          <w:szCs w:val="22"/>
        </w:rPr>
        <w:t xml:space="preserve">yet </w:t>
      </w:r>
      <w:r>
        <w:rPr>
          <w:rFonts w:ascii="Century Gothic" w:hAnsi="Century Gothic" w:cs="Times New Roman"/>
          <w:sz w:val="22"/>
          <w:szCs w:val="22"/>
        </w:rPr>
        <w:t>)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3. Trina slept late ________ she made it to school on time.</w:t>
      </w:r>
    </w:p>
    <w:p w:rsidR="004502C4" w:rsidRDefault="004502C4" w:rsidP="005F5725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4502C4" w:rsidRDefault="00C156E2" w:rsidP="005F5725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 w:rsidRPr="004417E2">
        <w:rPr>
          <w:rFonts w:ascii="Century Gothic" w:hAnsi="Century Gothic" w:cs="Times New Roman"/>
          <w:color w:val="auto"/>
          <w:sz w:val="22"/>
          <w:szCs w:val="22"/>
        </w:rPr>
        <w:t>( when</w:t>
      </w:r>
      <w:proofErr w:type="gramEnd"/>
      <w:r>
        <w:rPr>
          <w:rFonts w:ascii="Century Gothic" w:hAnsi="Century Gothic" w:cs="Times New Roman"/>
          <w:sz w:val="22"/>
          <w:szCs w:val="22"/>
        </w:rPr>
        <w:t>, where )</w:t>
      </w:r>
      <w:r>
        <w:rPr>
          <w:rFonts w:ascii="Century Gothic" w:hAnsi="Century Gothic" w:cs="Times New Roman"/>
          <w:sz w:val="22"/>
          <w:szCs w:val="22"/>
        </w:rPr>
        <w:tab/>
        <w:t xml:space="preserve">  4. The students leap from their seats _____ the bell rang.</w:t>
      </w:r>
    </w:p>
    <w:p w:rsidR="004502C4" w:rsidRDefault="004502C4" w:rsidP="005F5725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156E2" w:rsidRDefault="00C156E2" w:rsidP="005F5725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 xml:space="preserve">( </w:t>
      </w:r>
      <w:r w:rsidRPr="004417E2">
        <w:rPr>
          <w:rFonts w:ascii="Century Gothic" w:hAnsi="Century Gothic" w:cs="Times New Roman"/>
          <w:color w:val="auto"/>
          <w:sz w:val="22"/>
          <w:szCs w:val="22"/>
        </w:rPr>
        <w:t>although</w:t>
      </w:r>
      <w:proofErr w:type="gramEnd"/>
      <w:r>
        <w:rPr>
          <w:rFonts w:ascii="Century Gothic" w:hAnsi="Century Gothic" w:cs="Times New Roman"/>
          <w:sz w:val="22"/>
          <w:szCs w:val="22"/>
        </w:rPr>
        <w:t>, because )5. The playground was built, ________ it isn’t very safe.</w:t>
      </w:r>
    </w:p>
    <w:p w:rsidR="00CB539E" w:rsidRDefault="00CB539E" w:rsidP="005F5725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4502C4" w:rsidRDefault="004502C4" w:rsidP="006B7160">
      <w:pPr>
        <w:spacing w:after="0"/>
        <w:rPr>
          <w:rFonts w:ascii="Century Gothic" w:hAnsi="Century Gothic" w:cs="Courier New"/>
          <w:sz w:val="20"/>
        </w:rPr>
      </w:pPr>
    </w:p>
    <w:p w:rsidR="00A47882" w:rsidRPr="0029005F" w:rsidRDefault="00CB539E" w:rsidP="0029005F">
      <w:pPr>
        <w:spacing w:after="0"/>
        <w:ind w:firstLine="720"/>
        <w:rPr>
          <w:rFonts w:ascii="Century Gothic" w:hAnsi="Century Gothic" w:cs="Courier New"/>
          <w:sz w:val="20"/>
        </w:rPr>
      </w:pPr>
      <w:r w:rsidRPr="008B59EC">
        <w:rPr>
          <w:rFonts w:asciiTheme="majorHAnsi" w:hAnsiTheme="maj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482A8619" wp14:editId="226748DF">
            <wp:simplePos x="0" y="0"/>
            <wp:positionH relativeFrom="margin">
              <wp:posOffset>5383418</wp:posOffset>
            </wp:positionH>
            <wp:positionV relativeFrom="paragraph">
              <wp:posOffset>59877</wp:posOffset>
            </wp:positionV>
            <wp:extent cx="1080135" cy="988060"/>
            <wp:effectExtent l="0" t="0" r="5715" b="2540"/>
            <wp:wrapThrough wrapText="bothSides">
              <wp:wrapPolygon edited="0">
                <wp:start x="9143" y="0"/>
                <wp:lineTo x="6095" y="416"/>
                <wp:lineTo x="0" y="4997"/>
                <wp:lineTo x="0" y="14576"/>
                <wp:lineTo x="4190" y="19990"/>
                <wp:lineTo x="8000" y="21239"/>
                <wp:lineTo x="8762" y="21239"/>
                <wp:lineTo x="12952" y="21239"/>
                <wp:lineTo x="13714" y="21239"/>
                <wp:lineTo x="17143" y="19990"/>
                <wp:lineTo x="21333" y="14576"/>
                <wp:lineTo x="21333" y="8746"/>
                <wp:lineTo x="20952" y="4997"/>
                <wp:lineTo x="15238" y="416"/>
                <wp:lineTo x="12571" y="0"/>
                <wp:lineTo x="9143" y="0"/>
              </wp:wrapPolygon>
            </wp:wrapThrough>
            <wp:docPr id="1" name="Picture 1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6F635A0B" wp14:editId="51823954">
            <wp:simplePos x="0" y="0"/>
            <wp:positionH relativeFrom="margin">
              <wp:posOffset>5827</wp:posOffset>
            </wp:positionH>
            <wp:positionV relativeFrom="paragraph">
              <wp:posOffset>15688</wp:posOffset>
            </wp:positionV>
            <wp:extent cx="1064895" cy="1011219"/>
            <wp:effectExtent l="0" t="0" r="1905" b="0"/>
            <wp:wrapNone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82">
        <w:rPr>
          <w:rFonts w:ascii="Tahoma" w:hAnsi="Tahoma" w:cs="Tahoma"/>
        </w:rPr>
        <w:t xml:space="preserve">  </w:t>
      </w:r>
      <w:proofErr w:type="spellStart"/>
      <w:r w:rsidR="0029005F">
        <w:rPr>
          <w:rFonts w:ascii="Tahoma" w:hAnsi="Tahoma" w:cs="Tahoma"/>
          <w:b/>
        </w:rPr>
        <w:t>Depar</w:t>
      </w:r>
      <w:proofErr w:type="spellEnd"/>
      <w:r w:rsidR="0029005F">
        <w:rPr>
          <w:rFonts w:ascii="Tahoma" w:hAnsi="Tahoma" w:cs="Tahoma"/>
          <w:b/>
        </w:rPr>
        <w:t xml:space="preserve"> </w:t>
      </w:r>
      <w:r w:rsidR="0029005F">
        <w:rPr>
          <w:rFonts w:ascii="Tahoma" w:hAnsi="Tahoma" w:cs="Tahoma"/>
          <w:b/>
        </w:rPr>
        <w:tab/>
      </w:r>
      <w:r w:rsidR="0029005F">
        <w:rPr>
          <w:rFonts w:ascii="Tahoma" w:hAnsi="Tahoma" w:cs="Tahoma"/>
          <w:b/>
        </w:rPr>
        <w:tab/>
      </w:r>
      <w:r w:rsidR="0029005F">
        <w:rPr>
          <w:rFonts w:ascii="Tahoma" w:hAnsi="Tahoma" w:cs="Tahoma"/>
          <w:b/>
        </w:rPr>
        <w:tab/>
        <w:t xml:space="preserve">      Departm</w:t>
      </w:r>
      <w:r w:rsidR="00A47882" w:rsidRPr="008B59EC">
        <w:rPr>
          <w:rFonts w:ascii="Tahoma" w:hAnsi="Tahoma" w:cs="Tahoma"/>
          <w:b/>
        </w:rPr>
        <w:t>ent of Education</w:t>
      </w:r>
    </w:p>
    <w:p w:rsidR="00A47882" w:rsidRPr="008B59EC" w:rsidRDefault="00A47882" w:rsidP="00A47882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A47882" w:rsidRPr="008B59EC" w:rsidRDefault="00A47882" w:rsidP="00A4788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85C24">
        <w:rPr>
          <w:rFonts w:ascii="Tahoma" w:hAnsi="Tahoma" w:cs="Tahoma"/>
          <w:b/>
        </w:rPr>
        <w:t xml:space="preserve">   </w:t>
      </w:r>
      <w:r w:rsidRPr="008B59EC">
        <w:rPr>
          <w:rFonts w:ascii="Tahoma" w:hAnsi="Tahoma" w:cs="Tahoma"/>
          <w:b/>
        </w:rPr>
        <w:t>ZAMBOANGA DEL NORTE NATIONAL HIGH SCHOOL</w:t>
      </w:r>
    </w:p>
    <w:p w:rsidR="00A47882" w:rsidRDefault="00A47882" w:rsidP="00A4788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 xml:space="preserve">,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A47882" w:rsidRPr="005078B9" w:rsidRDefault="00A47882" w:rsidP="0029005F">
      <w:pPr>
        <w:spacing w:after="0"/>
        <w:rPr>
          <w:rFonts w:ascii="Tahoma" w:hAnsi="Tahoma" w:cs="Tahoma"/>
        </w:rPr>
      </w:pPr>
    </w:p>
    <w:p w:rsidR="00A47882" w:rsidRPr="005078B9" w:rsidRDefault="00A47882" w:rsidP="0029005F">
      <w:pPr>
        <w:spacing w:after="0"/>
        <w:ind w:left="1440" w:firstLine="720"/>
        <w:jc w:val="center"/>
        <w:rPr>
          <w:rFonts w:ascii="Century Gothic" w:hAnsi="Century Gothic" w:cs="Courier New"/>
          <w:b/>
          <w:sz w:val="24"/>
        </w:rPr>
      </w:pPr>
      <w:r w:rsidRPr="005078B9">
        <w:rPr>
          <w:rFonts w:ascii="Century Gothic" w:hAnsi="Century Gothic" w:cs="Courier New"/>
          <w:b/>
          <w:sz w:val="24"/>
        </w:rPr>
        <w:t>ENGLISH 7</w:t>
      </w:r>
    </w:p>
    <w:p w:rsidR="00A47882" w:rsidRPr="00F11914" w:rsidRDefault="00A47882" w:rsidP="00A47882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1 – PERFORMANCE TASK</w:t>
      </w:r>
    </w:p>
    <w:p w:rsidR="00A47882" w:rsidRDefault="00A47882" w:rsidP="00A47882">
      <w:pPr>
        <w:spacing w:after="0"/>
        <w:jc w:val="center"/>
        <w:rPr>
          <w:rFonts w:ascii="Century Gothic" w:hAnsi="Century Gothic" w:cs="Courier New"/>
        </w:rPr>
      </w:pPr>
      <w:r w:rsidRPr="005078B9">
        <w:rPr>
          <w:rFonts w:ascii="Century Gothic" w:hAnsi="Century Gothic" w:cs="Courier New"/>
        </w:rPr>
        <w:t>(Modules</w:t>
      </w:r>
      <w:r w:rsidR="00CB539E">
        <w:rPr>
          <w:rFonts w:ascii="Century Gothic" w:hAnsi="Century Gothic" w:cs="Courier New"/>
        </w:rPr>
        <w:t xml:space="preserve"> 7 &amp; 8</w:t>
      </w:r>
      <w:r w:rsidRPr="005078B9">
        <w:rPr>
          <w:rFonts w:ascii="Century Gothic" w:hAnsi="Century Gothic" w:cs="Courier New"/>
        </w:rPr>
        <w:t>)</w:t>
      </w:r>
    </w:p>
    <w:p w:rsidR="00A47882" w:rsidRDefault="00F13EE7" w:rsidP="00E22D64">
      <w:pPr>
        <w:spacing w:after="0"/>
        <w:rPr>
          <w:rFonts w:ascii="Century Gothic" w:hAnsi="Century Gothic" w:cs="Courier New"/>
        </w:rPr>
      </w:pPr>
      <w:r w:rsidRPr="00C5481F">
        <w:rPr>
          <w:rFonts w:ascii="Century Gothic" w:hAnsi="Century Gothic" w:cs="Courier New"/>
          <w:b/>
        </w:rPr>
        <w:t>Name:</w:t>
      </w:r>
      <w:r w:rsidRPr="00C5481F">
        <w:rPr>
          <w:rFonts w:ascii="Century Gothic" w:hAnsi="Century Gothic" w:cs="Courier New"/>
        </w:rPr>
        <w:t xml:space="preserve"> ____________________________________</w:t>
      </w:r>
      <w:r w:rsidR="00C94A95">
        <w:rPr>
          <w:rFonts w:ascii="Century Gothic" w:hAnsi="Century Gothic" w:cs="Courier New"/>
        </w:rPr>
        <w:t>___</w:t>
      </w:r>
      <w:r w:rsidRPr="00C5481F">
        <w:rPr>
          <w:rFonts w:ascii="Century Gothic" w:hAnsi="Century Gothic" w:cs="Courier New"/>
        </w:rPr>
        <w:t xml:space="preserve"> </w:t>
      </w:r>
      <w:r w:rsidRPr="00C5481F">
        <w:rPr>
          <w:rFonts w:ascii="Century Gothic" w:hAnsi="Century Gothic" w:cs="Courier New"/>
          <w:b/>
        </w:rPr>
        <w:t>Grade</w:t>
      </w:r>
      <w:r w:rsidR="00C94A95">
        <w:rPr>
          <w:rFonts w:ascii="Century Gothic" w:hAnsi="Century Gothic" w:cs="Courier New"/>
          <w:b/>
        </w:rPr>
        <w:t xml:space="preserve"> Level</w:t>
      </w:r>
      <w:r w:rsidRPr="00C5481F">
        <w:rPr>
          <w:rFonts w:ascii="Century Gothic" w:hAnsi="Century Gothic" w:cs="Courier New"/>
          <w:b/>
        </w:rPr>
        <w:t xml:space="preserve"> and Section:</w:t>
      </w:r>
      <w:r w:rsidRPr="00C5481F">
        <w:rPr>
          <w:rFonts w:ascii="Century Gothic" w:hAnsi="Century Gothic" w:cs="Courier New"/>
        </w:rPr>
        <w:t xml:space="preserve"> __________________</w:t>
      </w:r>
      <w:r>
        <w:rPr>
          <w:rFonts w:ascii="Century Gothic" w:hAnsi="Century Gothic" w:cs="Courier New"/>
        </w:rPr>
        <w:t>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Performance Task 1</w:t>
      </w:r>
      <w:r w:rsidRPr="00916357">
        <w:rPr>
          <w:rFonts w:ascii="Century Gothic" w:hAnsi="Century Gothic" w:cs="Times New Roman"/>
          <w:b/>
          <w:sz w:val="22"/>
          <w:szCs w:val="22"/>
        </w:rPr>
        <w:t>.</w:t>
      </w:r>
      <w:r w:rsidRPr="00916357">
        <w:rPr>
          <w:rFonts w:ascii="Century Gothic" w:hAnsi="Century Gothic" w:cs="Times New Roman"/>
          <w:sz w:val="22"/>
          <w:szCs w:val="22"/>
        </w:rPr>
        <w:t xml:space="preserve"> Direction</w:t>
      </w:r>
      <w:r>
        <w:rPr>
          <w:rFonts w:ascii="Century Gothic" w:hAnsi="Century Gothic" w:cs="Times New Roman"/>
          <w:sz w:val="22"/>
          <w:szCs w:val="22"/>
        </w:rPr>
        <w:t>s</w:t>
      </w:r>
      <w:r w:rsidRPr="00916357">
        <w:rPr>
          <w:rFonts w:ascii="Century Gothic" w:hAnsi="Century Gothic" w:cs="Times New Roman"/>
          <w:sz w:val="22"/>
          <w:szCs w:val="22"/>
        </w:rPr>
        <w:t xml:space="preserve">: </w:t>
      </w:r>
      <w:r>
        <w:rPr>
          <w:rFonts w:ascii="Century Gothic" w:hAnsi="Century Gothic" w:cs="Times New Roman"/>
          <w:sz w:val="22"/>
          <w:szCs w:val="22"/>
        </w:rPr>
        <w:t>Write your own sentences having the type of phrase</w:t>
      </w:r>
      <w:bookmarkStart w:id="0" w:name="_GoBack"/>
      <w:bookmarkEnd w:id="0"/>
      <w:r>
        <w:rPr>
          <w:rFonts w:ascii="Century Gothic" w:hAnsi="Century Gothic" w:cs="Times New Roman"/>
          <w:sz w:val="22"/>
          <w:szCs w:val="22"/>
        </w:rPr>
        <w:t xml:space="preserve"> being asked. Underline the phrase in each sentence.</w:t>
      </w:r>
    </w:p>
    <w:p w:rsidR="0029005F" w:rsidRDefault="0029005F" w:rsidP="00CB539E">
      <w:pPr>
        <w:pStyle w:val="Default"/>
        <w:rPr>
          <w:rFonts w:ascii="Century Gothic" w:hAnsi="Century Gothic" w:cs="Courier New"/>
          <w:color w:val="auto"/>
          <w:sz w:val="22"/>
          <w:szCs w:val="22"/>
        </w:rPr>
      </w:pP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Noun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Phrase ) </w:t>
      </w:r>
      <w:r>
        <w:rPr>
          <w:rFonts w:ascii="Century Gothic" w:hAnsi="Century Gothic" w:cs="Times New Roman"/>
          <w:sz w:val="22"/>
          <w:szCs w:val="22"/>
        </w:rPr>
        <w:tab/>
        <w:t>1. _______________________________________________________________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Verb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Phrase ) </w:t>
      </w:r>
      <w:r>
        <w:rPr>
          <w:rFonts w:ascii="Century Gothic" w:hAnsi="Century Gothic" w:cs="Times New Roman"/>
          <w:sz w:val="22"/>
          <w:szCs w:val="22"/>
        </w:rPr>
        <w:tab/>
        <w:t>2. _______________________________________________________________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  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Adjective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Phrase )  3. _______________________________________________________________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  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Appositive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Phrase) 4. _______________________________________________________________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  <w:proofErr w:type="gramStart"/>
      <w:r>
        <w:rPr>
          <w:rFonts w:ascii="Century Gothic" w:hAnsi="Century Gothic" w:cs="Times New Roman"/>
          <w:sz w:val="22"/>
          <w:szCs w:val="22"/>
        </w:rPr>
        <w:t>( Gerund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Phrase )</w:t>
      </w:r>
      <w:r>
        <w:rPr>
          <w:rFonts w:ascii="Century Gothic" w:hAnsi="Century Gothic" w:cs="Times New Roman"/>
          <w:sz w:val="22"/>
          <w:szCs w:val="22"/>
        </w:rPr>
        <w:tab/>
        <w:t>5. _______________________________________________________________</w:t>
      </w:r>
    </w:p>
    <w:p w:rsidR="00CB539E" w:rsidRDefault="00CB539E" w:rsidP="00CB539E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CB539E" w:rsidRDefault="00CB539E" w:rsidP="00CB539E">
      <w:pPr>
        <w:pStyle w:val="Defaul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</w:rPr>
        <w:t>Performance T</w:t>
      </w:r>
      <w:r w:rsidR="001438CE" w:rsidRPr="00055781">
        <w:rPr>
          <w:rFonts w:ascii="Century Gothic" w:hAnsi="Century Gothic" w:cs="Courier New"/>
          <w:b/>
        </w:rPr>
        <w:t>ask 2.</w:t>
      </w:r>
      <w:r w:rsidR="001438CE">
        <w:rPr>
          <w:rFonts w:ascii="Century Gothic" w:hAnsi="Century Gothic" w:cs="Courier New"/>
        </w:rPr>
        <w:t xml:space="preserve"> Direction</w:t>
      </w:r>
      <w:r w:rsidR="003E7B74">
        <w:rPr>
          <w:rFonts w:ascii="Century Gothic" w:hAnsi="Century Gothic" w:cs="Courier New"/>
        </w:rPr>
        <w:t>s</w:t>
      </w:r>
      <w:r>
        <w:rPr>
          <w:rFonts w:ascii="Century Gothic" w:hAnsi="Century Gothic" w:cs="Courier New"/>
        </w:rPr>
        <w:t xml:space="preserve">: </w:t>
      </w:r>
      <w:r>
        <w:rPr>
          <w:rFonts w:ascii="Century Gothic" w:hAnsi="Century Gothic" w:cs="Courier New"/>
          <w:sz w:val="22"/>
          <w:szCs w:val="22"/>
        </w:rPr>
        <w:t>Combine each pair of sentences using an appropriate coordinating or subordinating conjunction from the word bank.</w:t>
      </w:r>
    </w:p>
    <w:p w:rsidR="00CB539E" w:rsidRDefault="0029005F" w:rsidP="00CB539E">
      <w:pPr>
        <w:pStyle w:val="Default"/>
        <w:rPr>
          <w:rFonts w:ascii="Century Gothic" w:hAnsi="Century Gothic" w:cs="Courier New"/>
          <w:sz w:val="22"/>
          <w:szCs w:val="22"/>
        </w:rPr>
      </w:pPr>
      <w:r w:rsidRPr="00CB539E">
        <w:rPr>
          <w:rFonts w:ascii="Century Gothic" w:hAnsi="Century Gothic" w:cs="Courier Ne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1EB4FB" wp14:editId="1C11C885">
                <wp:simplePos x="0" y="0"/>
                <wp:positionH relativeFrom="column">
                  <wp:posOffset>1087755</wp:posOffset>
                </wp:positionH>
                <wp:positionV relativeFrom="paragraph">
                  <wp:posOffset>111760</wp:posOffset>
                </wp:positionV>
                <wp:extent cx="3263265" cy="598805"/>
                <wp:effectExtent l="0" t="0" r="133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9E" w:rsidRDefault="00CB53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because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until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or</w:t>
                            </w:r>
                          </w:p>
                          <w:p w:rsidR="00CB539E" w:rsidRPr="00CB539E" w:rsidRDefault="00CB53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while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nor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B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8.8pt;width:256.95pt;height:4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">
                <v:textbox>
                  <w:txbxContent>
                    <w:p w:rsidR="00CB539E" w:rsidRDefault="00CB53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because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until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or</w:t>
                      </w:r>
                    </w:p>
                    <w:p w:rsidR="00CB539E" w:rsidRPr="00CB539E" w:rsidRDefault="00CB53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while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nor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F5" w:rsidRPr="008E256B" w:rsidRDefault="00F93AF5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/>
          <w:iCs/>
          <w:color w:val="000000"/>
          <w:u w:val="single"/>
        </w:rPr>
      </w:pPr>
    </w:p>
    <w:p w:rsidR="00055781" w:rsidRDefault="00F93AF5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</w:rPr>
      </w:pPr>
      <w:r w:rsidRPr="00055781">
        <w:rPr>
          <w:rFonts w:ascii="Century Gothic" w:hAnsi="Century Gothic" w:cs="GoudyOldStyleT-Italic"/>
          <w:i/>
          <w:iCs/>
          <w:color w:val="000000"/>
        </w:rPr>
        <w:tab/>
      </w:r>
      <w:r w:rsidRPr="00055781">
        <w:rPr>
          <w:rFonts w:ascii="Century Gothic" w:hAnsi="Century Gothic" w:cs="GoudyOldStyleT-Italic"/>
          <w:i/>
          <w:iCs/>
          <w:color w:val="000000"/>
        </w:rPr>
        <w:tab/>
      </w:r>
    </w:p>
    <w:p w:rsidR="00CB539E" w:rsidRDefault="00CB539E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</w:rPr>
      </w:pPr>
    </w:p>
    <w:p w:rsidR="00CB539E" w:rsidRDefault="00CB539E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</w:rPr>
      </w:pP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FF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 xml:space="preserve">1. </w:t>
      </w:r>
      <w:bookmarkStart w:id="1" w:name="_Hlk86159650"/>
      <w:r>
        <w:rPr>
          <w:rFonts w:ascii="Century Gothic" w:hAnsi="Century Gothic" w:cs="GoudyOldStyleT-Italic"/>
          <w:iCs/>
          <w:color w:val="000000"/>
          <w:sz w:val="24"/>
          <w:szCs w:val="24"/>
        </w:rPr>
        <w:t>Jeff waited to speak. The song was over.</w:t>
      </w:r>
      <w:bookmarkEnd w:id="1"/>
      <w:r w:rsidR="0067586E">
        <w:rPr>
          <w:rFonts w:ascii="Century Gothic" w:hAnsi="Century Gothic" w:cs="GoudyOldStyleT-Italic"/>
          <w:iCs/>
          <w:color w:val="000000"/>
          <w:sz w:val="24"/>
          <w:szCs w:val="24"/>
        </w:rPr>
        <w:t xml:space="preserve"> </w:t>
      </w:r>
    </w:p>
    <w:p w:rsidR="00A33F8C" w:rsidRDefault="004417E2" w:rsidP="00A33F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_____________________________________________________________________</w:t>
      </w:r>
    </w:p>
    <w:p w:rsidR="004417E2" w:rsidRDefault="004417E2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>2. She did not study. She failed the test.</w:t>
      </w:r>
      <w:r w:rsidR="0067586E">
        <w:rPr>
          <w:rFonts w:ascii="Century Gothic" w:hAnsi="Century Gothic" w:cs="GoudyOldStyleT-Italic"/>
          <w:iCs/>
          <w:color w:val="000000"/>
          <w:sz w:val="24"/>
          <w:szCs w:val="24"/>
        </w:rPr>
        <w:t xml:space="preserve"> </w:t>
      </w: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bookmarkStart w:id="2" w:name="_Hlk86160354"/>
      <w:r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_____________________________________________________________________</w:t>
      </w:r>
      <w:bookmarkEnd w:id="2"/>
    </w:p>
    <w:p w:rsidR="0029005F" w:rsidRDefault="0029005F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</w:p>
    <w:p w:rsidR="00CB539E" w:rsidRDefault="007E4B25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3. I am bringing juice to the party. Lilly is bringing cupcakes. </w:t>
      </w: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______________________________________</w:t>
      </w:r>
      <w:r w:rsidR="0029005F"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</w:t>
      </w:r>
    </w:p>
    <w:p w:rsidR="0029005F" w:rsidRDefault="0029005F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 New"/>
        </w:rPr>
      </w:pPr>
    </w:p>
    <w:p w:rsidR="007E4B25" w:rsidRDefault="007E4B25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4. I want to be a doctor</w:t>
      </w:r>
      <w:r w:rsidR="0067586E">
        <w:rPr>
          <w:rFonts w:ascii="Century Gothic" w:hAnsi="Century Gothic" w:cs="Courier New"/>
        </w:rPr>
        <w:t>. I want</w:t>
      </w:r>
      <w:r>
        <w:rPr>
          <w:rFonts w:ascii="Century Gothic" w:hAnsi="Century Gothic" w:cs="Courier New"/>
        </w:rPr>
        <w:t xml:space="preserve"> to help other people.</w:t>
      </w: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_____________________________________________________________________</w:t>
      </w: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</w:p>
    <w:p w:rsidR="007E4B25" w:rsidRDefault="007E4B25" w:rsidP="00CB53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5. The teacher let us listen to music. We worked on our papers.</w:t>
      </w:r>
      <w:r w:rsidR="0067586E">
        <w:rPr>
          <w:rFonts w:ascii="Century Gothic" w:hAnsi="Century Gothic" w:cs="Courier New"/>
        </w:rPr>
        <w:t xml:space="preserve"> </w:t>
      </w:r>
    </w:p>
    <w:p w:rsidR="007E4B25" w:rsidRDefault="007E4B25" w:rsidP="007E4B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Cs/>
          <w:color w:val="000000"/>
          <w:sz w:val="24"/>
          <w:szCs w:val="24"/>
        </w:rPr>
      </w:pPr>
      <w:r>
        <w:rPr>
          <w:rFonts w:ascii="Century Gothic" w:hAnsi="Century Gothic" w:cs="GoudyOldStyleT-Italic"/>
          <w:iCs/>
          <w:color w:val="000000"/>
          <w:sz w:val="24"/>
          <w:szCs w:val="24"/>
        </w:rPr>
        <w:t>_____________________________________________________________________</w:t>
      </w:r>
    </w:p>
    <w:p w:rsidR="0029005F" w:rsidRDefault="0029005F" w:rsidP="00055781">
      <w:pPr>
        <w:spacing w:after="0"/>
        <w:rPr>
          <w:rFonts w:ascii="Century Gothic" w:hAnsi="Century Gothic" w:cs="GoudyOldStyleT-Italic"/>
          <w:iCs/>
          <w:color w:val="000000"/>
          <w:sz w:val="24"/>
          <w:szCs w:val="24"/>
        </w:rPr>
      </w:pPr>
    </w:p>
    <w:p w:rsidR="00055781" w:rsidRDefault="00E65A8D" w:rsidP="00055781">
      <w:pPr>
        <w:spacing w:after="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>Prepared by: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="00055781" w:rsidRPr="00470FE4">
        <w:rPr>
          <w:rFonts w:ascii="Century Gothic" w:hAnsi="Century Gothic" w:cs="Courier New"/>
          <w:sz w:val="20"/>
        </w:rPr>
        <w:t>Checked</w:t>
      </w:r>
      <w:r>
        <w:rPr>
          <w:rFonts w:ascii="Century Gothic" w:hAnsi="Century Gothic" w:cs="Courier New"/>
          <w:sz w:val="20"/>
        </w:rPr>
        <w:t>/Reviewed</w:t>
      </w:r>
      <w:r w:rsidR="00055781" w:rsidRPr="00470FE4">
        <w:rPr>
          <w:rFonts w:ascii="Century Gothic" w:hAnsi="Century Gothic" w:cs="Courier New"/>
          <w:sz w:val="20"/>
        </w:rPr>
        <w:t xml:space="preserve"> by: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  <w:t>Noted by:</w:t>
      </w:r>
    </w:p>
    <w:p w:rsidR="007E4B25" w:rsidRDefault="007E4B25" w:rsidP="00055781">
      <w:pPr>
        <w:spacing w:after="0"/>
        <w:rPr>
          <w:rFonts w:ascii="Century Gothic" w:hAnsi="Century Gothic" w:cs="Courier New"/>
          <w:sz w:val="20"/>
        </w:rPr>
      </w:pPr>
    </w:p>
    <w:p w:rsidR="00055781" w:rsidRDefault="007E4B25" w:rsidP="007E4B25">
      <w:pPr>
        <w:spacing w:after="0"/>
        <w:ind w:left="720"/>
        <w:rPr>
          <w:rFonts w:ascii="Century Gothic" w:hAnsi="Century Gothic" w:cs="Courier New"/>
          <w:b/>
          <w:sz w:val="20"/>
          <w:u w:val="single"/>
        </w:rPr>
      </w:pPr>
      <w:r>
        <w:rPr>
          <w:rFonts w:ascii="Century Gothic" w:hAnsi="Century Gothic" w:cs="Courier New"/>
          <w:b/>
          <w:sz w:val="20"/>
          <w:u w:val="single"/>
        </w:rPr>
        <w:t>CARMELA N. TACUDA</w:t>
      </w:r>
      <w:r w:rsidR="00E65A8D">
        <w:rPr>
          <w:rFonts w:ascii="Century Gothic" w:hAnsi="Century Gothic" w:cs="Courier New"/>
          <w:sz w:val="20"/>
        </w:rPr>
        <w:tab/>
      </w:r>
      <w:r w:rsidR="00E65A8D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="00055781" w:rsidRPr="00470FE4">
        <w:rPr>
          <w:rFonts w:ascii="Century Gothic" w:hAnsi="Century Gothic" w:cs="Courier New"/>
          <w:b/>
          <w:sz w:val="20"/>
          <w:u w:val="single"/>
        </w:rPr>
        <w:t>ELEONOR S. TAMONAN</w:t>
      </w:r>
      <w:r w:rsidR="00E65A8D" w:rsidRPr="00E65A8D">
        <w:rPr>
          <w:rFonts w:ascii="Century Gothic" w:hAnsi="Century Gothic" w:cs="Courier New"/>
          <w:b/>
          <w:sz w:val="20"/>
        </w:rPr>
        <w:tab/>
      </w:r>
      <w:r w:rsidR="00E65A8D" w:rsidRPr="00E65A8D">
        <w:rPr>
          <w:rFonts w:ascii="Century Gothic" w:hAnsi="Century Gothic" w:cs="Courier New"/>
          <w:b/>
          <w:sz w:val="20"/>
        </w:rPr>
        <w:tab/>
      </w:r>
      <w:r w:rsidR="00E65A8D" w:rsidRPr="00E65A8D">
        <w:rPr>
          <w:rFonts w:ascii="Century Gothic" w:hAnsi="Century Gothic" w:cs="Courier New"/>
          <w:b/>
          <w:sz w:val="20"/>
          <w:u w:val="single"/>
        </w:rPr>
        <w:t>LUZ D. CORTEZ</w:t>
      </w:r>
    </w:p>
    <w:p w:rsidR="00055781" w:rsidRDefault="00E65A8D" w:rsidP="0057283C">
      <w:pPr>
        <w:spacing w:after="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ab/>
      </w:r>
      <w:r w:rsidR="00F26887">
        <w:rPr>
          <w:rFonts w:ascii="Century Gothic" w:hAnsi="Century Gothic" w:cs="Courier New"/>
          <w:sz w:val="20"/>
        </w:rPr>
        <w:tab/>
      </w:r>
      <w:r w:rsidR="007E4B25">
        <w:rPr>
          <w:rFonts w:ascii="Century Gothic" w:hAnsi="Century Gothic" w:cs="Courier New"/>
          <w:sz w:val="20"/>
        </w:rPr>
        <w:t>Teacher III</w:t>
      </w:r>
      <w:r w:rsidR="007E4B25">
        <w:rPr>
          <w:rFonts w:ascii="Century Gothic" w:hAnsi="Century Gothic" w:cs="Courier New"/>
          <w:sz w:val="20"/>
        </w:rPr>
        <w:tab/>
      </w:r>
      <w:r w:rsidR="007E4B25">
        <w:rPr>
          <w:rFonts w:ascii="Century Gothic" w:hAnsi="Century Gothic" w:cs="Courier New"/>
          <w:sz w:val="20"/>
        </w:rPr>
        <w:tab/>
        <w:t xml:space="preserve">                  </w:t>
      </w:r>
      <w:r w:rsidR="00055781" w:rsidRPr="00055781">
        <w:rPr>
          <w:rFonts w:ascii="Century Gothic" w:hAnsi="Century Gothic" w:cs="Courier New"/>
          <w:sz w:val="20"/>
        </w:rPr>
        <w:t>Master Teacher I</w:t>
      </w:r>
      <w:r w:rsidR="00F26887">
        <w:rPr>
          <w:rFonts w:ascii="Century Gothic" w:hAnsi="Century Gothic" w:cs="Courier New"/>
          <w:sz w:val="20"/>
        </w:rPr>
        <w:tab/>
      </w:r>
      <w:r w:rsidR="00F26887">
        <w:rPr>
          <w:rFonts w:ascii="Century Gothic" w:hAnsi="Century Gothic" w:cs="Courier New"/>
          <w:sz w:val="20"/>
        </w:rPr>
        <w:tab/>
        <w:t xml:space="preserve">           </w:t>
      </w:r>
      <w:r>
        <w:rPr>
          <w:rFonts w:ascii="Century Gothic" w:hAnsi="Century Gothic" w:cs="Courier New"/>
          <w:sz w:val="20"/>
        </w:rPr>
        <w:t>Head Teacher III</w:t>
      </w:r>
      <w:r>
        <w:rPr>
          <w:rFonts w:ascii="Century Gothic" w:hAnsi="Century Gothic" w:cs="Courier New"/>
          <w:sz w:val="20"/>
        </w:rPr>
        <w:tab/>
      </w:r>
    </w:p>
    <w:p w:rsidR="00E65A8D" w:rsidRDefault="00E65A8D" w:rsidP="0057283C">
      <w:pPr>
        <w:spacing w:after="0"/>
        <w:rPr>
          <w:rFonts w:ascii="Century Gothic" w:hAnsi="Century Gothic" w:cs="Courier New"/>
          <w:sz w:val="20"/>
        </w:rPr>
      </w:pPr>
    </w:p>
    <w:p w:rsidR="00E65A8D" w:rsidRDefault="00E65A8D" w:rsidP="0057283C">
      <w:pPr>
        <w:spacing w:after="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>Recommending Approval: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="007E4B25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="0029005F">
        <w:rPr>
          <w:rFonts w:ascii="Century Gothic" w:hAnsi="Century Gothic" w:cs="Courier New"/>
          <w:sz w:val="20"/>
        </w:rPr>
        <w:t>Approved by:</w:t>
      </w:r>
    </w:p>
    <w:p w:rsidR="0029005F" w:rsidRDefault="0029005F" w:rsidP="0057283C">
      <w:pPr>
        <w:spacing w:after="0"/>
        <w:rPr>
          <w:rFonts w:ascii="Century Gothic" w:hAnsi="Century Gothic" w:cs="Courier New"/>
          <w:sz w:val="20"/>
        </w:rPr>
      </w:pPr>
    </w:p>
    <w:p w:rsidR="00E65A8D" w:rsidRDefault="007E4B25" w:rsidP="007E4B25">
      <w:pPr>
        <w:spacing w:after="0"/>
        <w:rPr>
          <w:rFonts w:ascii="Century Gothic" w:hAnsi="Century Gothic" w:cs="Courier New"/>
          <w:sz w:val="20"/>
        </w:rPr>
      </w:pPr>
      <w:r w:rsidRPr="007E4B25">
        <w:rPr>
          <w:rFonts w:ascii="Century Gothic" w:hAnsi="Century Gothic" w:cs="Courier New"/>
          <w:b/>
          <w:sz w:val="20"/>
        </w:rPr>
        <w:t xml:space="preserve">      </w:t>
      </w:r>
      <w:r>
        <w:rPr>
          <w:rFonts w:ascii="Century Gothic" w:hAnsi="Century Gothic" w:cs="Courier New"/>
          <w:b/>
          <w:sz w:val="20"/>
        </w:rPr>
        <w:tab/>
      </w:r>
      <w:r>
        <w:rPr>
          <w:rFonts w:ascii="Century Gothic" w:hAnsi="Century Gothic" w:cs="Courier New"/>
          <w:b/>
          <w:sz w:val="20"/>
        </w:rPr>
        <w:tab/>
      </w:r>
      <w:r w:rsidRPr="007E4B25">
        <w:rPr>
          <w:rFonts w:ascii="Century Gothic" w:hAnsi="Century Gothic" w:cs="Courier New"/>
          <w:b/>
          <w:sz w:val="20"/>
        </w:rPr>
        <w:t xml:space="preserve"> </w:t>
      </w:r>
      <w:r w:rsidR="0029005F">
        <w:rPr>
          <w:rFonts w:ascii="Century Gothic" w:hAnsi="Century Gothic" w:cs="Courier New"/>
          <w:b/>
          <w:sz w:val="20"/>
        </w:rPr>
        <w:t xml:space="preserve"> </w:t>
      </w:r>
      <w:r w:rsidR="00E65A8D" w:rsidRPr="00E65A8D">
        <w:rPr>
          <w:rFonts w:ascii="Century Gothic" w:hAnsi="Century Gothic" w:cs="Courier New"/>
          <w:b/>
          <w:sz w:val="20"/>
          <w:u w:val="single"/>
        </w:rPr>
        <w:t>VIRGINIA E. TAGAB</w:t>
      </w:r>
      <w:r w:rsidR="00E65A8D">
        <w:rPr>
          <w:rFonts w:ascii="Century Gothic" w:hAnsi="Century Gothic" w:cs="Courier New"/>
          <w:sz w:val="20"/>
        </w:rPr>
        <w:tab/>
      </w:r>
      <w:r w:rsidR="00E65A8D">
        <w:rPr>
          <w:rFonts w:ascii="Century Gothic" w:hAnsi="Century Gothic" w:cs="Courier New"/>
          <w:sz w:val="20"/>
        </w:rPr>
        <w:tab/>
      </w:r>
      <w:r w:rsidR="00E65A8D">
        <w:rPr>
          <w:rFonts w:ascii="Century Gothic" w:hAnsi="Century Gothic" w:cs="Courier New"/>
          <w:sz w:val="20"/>
        </w:rPr>
        <w:tab/>
      </w:r>
      <w:r w:rsidR="00E65A8D">
        <w:rPr>
          <w:rFonts w:ascii="Century Gothic" w:hAnsi="Century Gothic" w:cs="Courier New"/>
          <w:sz w:val="20"/>
        </w:rPr>
        <w:tab/>
      </w:r>
      <w:r w:rsidR="00E65A8D" w:rsidRPr="00E65A8D">
        <w:rPr>
          <w:rFonts w:ascii="Century Gothic" w:hAnsi="Century Gothic" w:cs="Courier New"/>
          <w:b/>
          <w:sz w:val="20"/>
          <w:u w:val="single"/>
        </w:rPr>
        <w:t>JOSELITO S. TIZON, EMD</w:t>
      </w:r>
    </w:p>
    <w:p w:rsidR="00E65A8D" w:rsidRDefault="0029005F" w:rsidP="0029005F">
      <w:pPr>
        <w:spacing w:after="0"/>
        <w:ind w:left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 xml:space="preserve">     </w:t>
      </w:r>
      <w:r w:rsidR="00E65A8D">
        <w:rPr>
          <w:rFonts w:ascii="Century Gothic" w:hAnsi="Century Gothic" w:cs="Courier New"/>
          <w:sz w:val="20"/>
        </w:rPr>
        <w:t>Assistant School Principal II</w:t>
      </w:r>
      <w:r w:rsidR="006774E6">
        <w:rPr>
          <w:rFonts w:ascii="Century Gothic" w:hAnsi="Century Gothic" w:cs="Courier New"/>
          <w:sz w:val="20"/>
        </w:rPr>
        <w:t>, JHS</w:t>
      </w:r>
      <w:r w:rsidR="00F26887">
        <w:rPr>
          <w:rFonts w:ascii="Century Gothic" w:hAnsi="Century Gothic" w:cs="Courier New"/>
          <w:sz w:val="20"/>
        </w:rPr>
        <w:tab/>
      </w:r>
      <w:r w:rsidR="00F26887">
        <w:rPr>
          <w:rFonts w:ascii="Century Gothic" w:hAnsi="Century Gothic" w:cs="Courier New"/>
          <w:sz w:val="20"/>
        </w:rPr>
        <w:tab/>
      </w:r>
      <w:r w:rsidR="00F26887">
        <w:rPr>
          <w:rFonts w:ascii="Century Gothic" w:hAnsi="Century Gothic" w:cs="Courier New"/>
          <w:sz w:val="20"/>
        </w:rPr>
        <w:tab/>
        <w:t xml:space="preserve">     </w:t>
      </w:r>
      <w:r w:rsidR="00E65A8D">
        <w:rPr>
          <w:rFonts w:ascii="Century Gothic" w:hAnsi="Century Gothic" w:cs="Courier New"/>
          <w:sz w:val="20"/>
        </w:rPr>
        <w:t>School Principal IV</w:t>
      </w:r>
    </w:p>
    <w:sectPr w:rsidR="00E65A8D" w:rsidSect="005078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07" w:rsidRDefault="00CC5607" w:rsidP="00D82111">
      <w:pPr>
        <w:spacing w:after="0" w:line="240" w:lineRule="auto"/>
      </w:pPr>
      <w:r>
        <w:separator/>
      </w:r>
    </w:p>
  </w:endnote>
  <w:endnote w:type="continuationSeparator" w:id="0">
    <w:p w:rsidR="00CC5607" w:rsidRDefault="00CC5607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07" w:rsidRDefault="00CC5607" w:rsidP="00D82111">
      <w:pPr>
        <w:spacing w:after="0" w:line="240" w:lineRule="auto"/>
      </w:pPr>
      <w:r>
        <w:separator/>
      </w:r>
    </w:p>
  </w:footnote>
  <w:footnote w:type="continuationSeparator" w:id="0">
    <w:p w:rsidR="00CC5607" w:rsidRDefault="00CC5607" w:rsidP="00D8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B09"/>
    <w:multiLevelType w:val="hybridMultilevel"/>
    <w:tmpl w:val="A8BA8802"/>
    <w:lvl w:ilvl="0" w:tplc="5F7A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1288F"/>
    <w:multiLevelType w:val="hybridMultilevel"/>
    <w:tmpl w:val="2C30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6B1"/>
    <w:multiLevelType w:val="hybridMultilevel"/>
    <w:tmpl w:val="03AC3CC8"/>
    <w:lvl w:ilvl="0" w:tplc="4322D084">
      <w:start w:val="1"/>
      <w:numFmt w:val="lowerLetter"/>
      <w:lvlText w:val="%1."/>
      <w:lvlJc w:val="left"/>
      <w:pPr>
        <w:ind w:left="2520" w:hanging="360"/>
      </w:pPr>
      <w:rPr>
        <w:rFonts w:ascii="Century Gothic" w:eastAsiaTheme="minorHAns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77AE2"/>
    <w:multiLevelType w:val="hybridMultilevel"/>
    <w:tmpl w:val="A8BA8802"/>
    <w:lvl w:ilvl="0" w:tplc="5F7A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61C88"/>
    <w:multiLevelType w:val="hybridMultilevel"/>
    <w:tmpl w:val="A8BA8802"/>
    <w:lvl w:ilvl="0" w:tplc="5F7A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035A6"/>
    <w:multiLevelType w:val="hybridMultilevel"/>
    <w:tmpl w:val="A8BA8802"/>
    <w:lvl w:ilvl="0" w:tplc="5F7A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32EDF"/>
    <w:multiLevelType w:val="hybridMultilevel"/>
    <w:tmpl w:val="A8BA8802"/>
    <w:lvl w:ilvl="0" w:tplc="5F7A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22676"/>
    <w:multiLevelType w:val="multilevel"/>
    <w:tmpl w:val="57D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C1779"/>
    <w:multiLevelType w:val="hybridMultilevel"/>
    <w:tmpl w:val="59C2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14"/>
    <w:rsid w:val="00014C01"/>
    <w:rsid w:val="00055781"/>
    <w:rsid w:val="00080C3C"/>
    <w:rsid w:val="00097937"/>
    <w:rsid w:val="000A1210"/>
    <w:rsid w:val="000B02D7"/>
    <w:rsid w:val="000D51EA"/>
    <w:rsid w:val="001438CE"/>
    <w:rsid w:val="001A3365"/>
    <w:rsid w:val="001D322C"/>
    <w:rsid w:val="002273AA"/>
    <w:rsid w:val="00253474"/>
    <w:rsid w:val="002558BF"/>
    <w:rsid w:val="0029005F"/>
    <w:rsid w:val="00290B06"/>
    <w:rsid w:val="002968D4"/>
    <w:rsid w:val="002D77B9"/>
    <w:rsid w:val="00301D59"/>
    <w:rsid w:val="0031353B"/>
    <w:rsid w:val="00314429"/>
    <w:rsid w:val="003675CF"/>
    <w:rsid w:val="003D1040"/>
    <w:rsid w:val="003E7B74"/>
    <w:rsid w:val="004328CF"/>
    <w:rsid w:val="004411EA"/>
    <w:rsid w:val="004417E2"/>
    <w:rsid w:val="004502C4"/>
    <w:rsid w:val="00454EF5"/>
    <w:rsid w:val="00470FE4"/>
    <w:rsid w:val="004722C8"/>
    <w:rsid w:val="00475357"/>
    <w:rsid w:val="0048366D"/>
    <w:rsid w:val="004B2C21"/>
    <w:rsid w:val="005078B9"/>
    <w:rsid w:val="005320A5"/>
    <w:rsid w:val="0056067D"/>
    <w:rsid w:val="0057283C"/>
    <w:rsid w:val="00584600"/>
    <w:rsid w:val="00592641"/>
    <w:rsid w:val="005F5725"/>
    <w:rsid w:val="00600BD1"/>
    <w:rsid w:val="0065654D"/>
    <w:rsid w:val="00665892"/>
    <w:rsid w:val="0067586E"/>
    <w:rsid w:val="006774E6"/>
    <w:rsid w:val="0069005F"/>
    <w:rsid w:val="006B7160"/>
    <w:rsid w:val="006E6343"/>
    <w:rsid w:val="006F540A"/>
    <w:rsid w:val="007515D0"/>
    <w:rsid w:val="0078319D"/>
    <w:rsid w:val="007C619F"/>
    <w:rsid w:val="007D565B"/>
    <w:rsid w:val="007E4B25"/>
    <w:rsid w:val="0089379B"/>
    <w:rsid w:val="008B5703"/>
    <w:rsid w:val="008D0144"/>
    <w:rsid w:val="008E256B"/>
    <w:rsid w:val="00901387"/>
    <w:rsid w:val="0091152F"/>
    <w:rsid w:val="00912A2B"/>
    <w:rsid w:val="00916357"/>
    <w:rsid w:val="009218BB"/>
    <w:rsid w:val="00973DC8"/>
    <w:rsid w:val="00976E27"/>
    <w:rsid w:val="009C49FA"/>
    <w:rsid w:val="009E5717"/>
    <w:rsid w:val="00A33F8C"/>
    <w:rsid w:val="00A47882"/>
    <w:rsid w:val="00A55B64"/>
    <w:rsid w:val="00A9553B"/>
    <w:rsid w:val="00AA77C6"/>
    <w:rsid w:val="00AC3595"/>
    <w:rsid w:val="00AF622D"/>
    <w:rsid w:val="00B0668D"/>
    <w:rsid w:val="00BB47FB"/>
    <w:rsid w:val="00BB4FFE"/>
    <w:rsid w:val="00BC13B8"/>
    <w:rsid w:val="00BC43D3"/>
    <w:rsid w:val="00BD1078"/>
    <w:rsid w:val="00BF6864"/>
    <w:rsid w:val="00C06E57"/>
    <w:rsid w:val="00C156E2"/>
    <w:rsid w:val="00C405FD"/>
    <w:rsid w:val="00C5481F"/>
    <w:rsid w:val="00C94A95"/>
    <w:rsid w:val="00C967C9"/>
    <w:rsid w:val="00CB539E"/>
    <w:rsid w:val="00CC5607"/>
    <w:rsid w:val="00CD4845"/>
    <w:rsid w:val="00D82111"/>
    <w:rsid w:val="00D85C24"/>
    <w:rsid w:val="00D8679D"/>
    <w:rsid w:val="00DB6CB9"/>
    <w:rsid w:val="00E1648A"/>
    <w:rsid w:val="00E22D64"/>
    <w:rsid w:val="00E264C0"/>
    <w:rsid w:val="00E37373"/>
    <w:rsid w:val="00E43236"/>
    <w:rsid w:val="00E65A8D"/>
    <w:rsid w:val="00EF14C5"/>
    <w:rsid w:val="00EF181B"/>
    <w:rsid w:val="00F11914"/>
    <w:rsid w:val="00F13EE7"/>
    <w:rsid w:val="00F21A5F"/>
    <w:rsid w:val="00F22A78"/>
    <w:rsid w:val="00F22E0B"/>
    <w:rsid w:val="00F26887"/>
    <w:rsid w:val="00F45B63"/>
    <w:rsid w:val="00F846CD"/>
    <w:rsid w:val="00F85093"/>
    <w:rsid w:val="00F93AF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59B"/>
  <w15:docId w15:val="{3C634141-B9F5-46BD-BB12-D4607237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customStyle="1" w:styleId="Default">
    <w:name w:val="Default"/>
    <w:rsid w:val="00BF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C156E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2021-10-26T09:07:00Z</cp:lastPrinted>
  <dcterms:created xsi:type="dcterms:W3CDTF">2021-10-29T15:34:00Z</dcterms:created>
  <dcterms:modified xsi:type="dcterms:W3CDTF">2021-10-26T09:41:00Z</dcterms:modified>
</cp:coreProperties>
</file>