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FA" w:rsidRPr="00F708FA" w:rsidRDefault="00F708FA" w:rsidP="00F708FA">
      <w:pPr>
        <w:pStyle w:val="NoSpacing"/>
        <w:jc w:val="center"/>
        <w:rPr>
          <w:rFonts w:ascii="Bookman Old Style" w:hAnsi="Bookman Old Style"/>
          <w:b/>
        </w:rPr>
      </w:pPr>
      <w:r w:rsidRPr="00F708FA">
        <w:rPr>
          <w:rFonts w:ascii="Bookman Old Style" w:hAnsi="Bookman Old Style"/>
          <w:b/>
        </w:rPr>
        <w:t>ENG</w:t>
      </w:r>
      <w:bookmarkStart w:id="0" w:name="_GoBack"/>
      <w:bookmarkEnd w:id="0"/>
      <w:r w:rsidRPr="00F708FA">
        <w:rPr>
          <w:rFonts w:ascii="Bookman Old Style" w:hAnsi="Bookman Old Style"/>
          <w:b/>
        </w:rPr>
        <w:t>LISH 9</w:t>
      </w:r>
    </w:p>
    <w:p w:rsidR="00F769CE" w:rsidRPr="00E47A47" w:rsidRDefault="00F708FA" w:rsidP="005A67CA">
      <w:pPr>
        <w:pStyle w:val="NoSpacing"/>
        <w:jc w:val="center"/>
        <w:rPr>
          <w:rFonts w:ascii="Bookman Old Style" w:hAnsi="Bookman Old Style"/>
          <w:b/>
        </w:rPr>
      </w:pPr>
      <w:r>
        <w:rPr>
          <w:rFonts w:ascii="Bookman Old Style" w:hAnsi="Bookman Old Style"/>
          <w:b/>
        </w:rPr>
        <w:t>QUARTER 2, SUMMATIVE TEST 1</w:t>
      </w:r>
    </w:p>
    <w:p w:rsidR="005A67CA" w:rsidRPr="00E47A47" w:rsidRDefault="005A67CA" w:rsidP="005A67CA">
      <w:pPr>
        <w:pStyle w:val="NoSpacing"/>
        <w:jc w:val="center"/>
        <w:rPr>
          <w:rFonts w:ascii="Bookman Old Style" w:hAnsi="Bookman Old Style"/>
          <w:b/>
        </w:rPr>
      </w:pPr>
      <w:r w:rsidRPr="00E47A47">
        <w:rPr>
          <w:rFonts w:ascii="Bookman Old Style" w:hAnsi="Bookman Old Style"/>
          <w:b/>
        </w:rPr>
        <w:t>Weeks 1 and 2</w:t>
      </w:r>
    </w:p>
    <w:p w:rsidR="00F769CE" w:rsidRPr="00E47A47" w:rsidRDefault="00C24A93" w:rsidP="005A67CA">
      <w:pPr>
        <w:pStyle w:val="NoSpacing"/>
        <w:jc w:val="center"/>
        <w:rPr>
          <w:rFonts w:ascii="Bookman Old Style" w:hAnsi="Bookman Old Style"/>
        </w:rPr>
      </w:pPr>
      <w:r>
        <w:rPr>
          <w:rFonts w:ascii="Bookman Old Style" w:hAnsi="Bookman Old Style"/>
        </w:rPr>
        <w:t>School Year 2021-2022</w:t>
      </w:r>
    </w:p>
    <w:p w:rsidR="005A67CA" w:rsidRPr="00E47A47" w:rsidRDefault="005A67CA" w:rsidP="005A67CA">
      <w:pPr>
        <w:pStyle w:val="NoSpacing"/>
        <w:jc w:val="center"/>
        <w:rPr>
          <w:rFonts w:ascii="Bookman Old Style" w:hAnsi="Bookman Old Style"/>
        </w:rPr>
      </w:pPr>
    </w:p>
    <w:p w:rsidR="00F769CE" w:rsidRPr="00E47A47" w:rsidRDefault="00F769CE" w:rsidP="005A67CA">
      <w:pPr>
        <w:pStyle w:val="NoSpacing"/>
        <w:jc w:val="center"/>
        <w:rPr>
          <w:rFonts w:ascii="Bookman Old Style" w:hAnsi="Bookman Old Style"/>
        </w:rPr>
      </w:pPr>
    </w:p>
    <w:p w:rsidR="00F769CE" w:rsidRPr="00E47A47" w:rsidRDefault="00F769CE" w:rsidP="00F769CE">
      <w:pPr>
        <w:pStyle w:val="NoSpacing"/>
        <w:rPr>
          <w:rFonts w:ascii="Bookman Old Style" w:hAnsi="Bookman Old Style"/>
        </w:rPr>
      </w:pPr>
      <w:r w:rsidRPr="00E47A47">
        <w:rPr>
          <w:rFonts w:ascii="Bookman Old Style" w:hAnsi="Bookman Old Style"/>
        </w:rPr>
        <w:t>NAME: _______________________________</w:t>
      </w:r>
      <w:r w:rsidRPr="00E47A47">
        <w:rPr>
          <w:rFonts w:ascii="Bookman Old Style" w:hAnsi="Bookman Old Style"/>
        </w:rPr>
        <w:tab/>
      </w:r>
      <w:r w:rsidRPr="00E47A47">
        <w:rPr>
          <w:rFonts w:ascii="Bookman Old Style" w:hAnsi="Bookman Old Style"/>
        </w:rPr>
        <w:tab/>
      </w:r>
      <w:r w:rsidRPr="00E47A47">
        <w:rPr>
          <w:rFonts w:ascii="Bookman Old Style" w:hAnsi="Bookman Old Style"/>
        </w:rPr>
        <w:tab/>
        <w:t>SECTION: ________________</w:t>
      </w:r>
    </w:p>
    <w:p w:rsidR="00F769CE" w:rsidRPr="00E47A47" w:rsidRDefault="00F769CE" w:rsidP="00F769CE">
      <w:pPr>
        <w:pStyle w:val="NoSpacing"/>
        <w:rPr>
          <w:rFonts w:ascii="Bookman Old Style" w:hAnsi="Bookman Old Style"/>
        </w:rPr>
      </w:pPr>
    </w:p>
    <w:p w:rsidR="005A67CA" w:rsidRDefault="00F769CE" w:rsidP="00F769CE">
      <w:pPr>
        <w:pStyle w:val="NoSpacing"/>
        <w:rPr>
          <w:rFonts w:ascii="Bookman Old Style" w:hAnsi="Bookman Old Style"/>
        </w:rPr>
      </w:pPr>
      <w:r w:rsidRPr="00E47A47">
        <w:rPr>
          <w:rFonts w:ascii="Bookman Old Style" w:hAnsi="Bookman Old Style"/>
        </w:rPr>
        <w:t>Directions:</w:t>
      </w:r>
    </w:p>
    <w:p w:rsidR="00311BD8" w:rsidRPr="00E47A47" w:rsidRDefault="00311BD8" w:rsidP="00F769CE">
      <w:pPr>
        <w:pStyle w:val="NoSpacing"/>
        <w:rPr>
          <w:rFonts w:ascii="Bookman Old Style" w:hAnsi="Bookman Old Style"/>
        </w:rPr>
      </w:pPr>
    </w:p>
    <w:p w:rsidR="00F769CE" w:rsidRPr="00E47A47" w:rsidRDefault="00F769CE" w:rsidP="00F769CE">
      <w:pPr>
        <w:pStyle w:val="NoSpacing"/>
        <w:rPr>
          <w:rFonts w:ascii="Bookman Old Style" w:hAnsi="Bookman Old Style"/>
        </w:rPr>
      </w:pPr>
      <w:r w:rsidRPr="00E47A47">
        <w:rPr>
          <w:rFonts w:ascii="Bookman Old Style" w:hAnsi="Bookman Old Style"/>
        </w:rPr>
        <w:t>Read each test item carefully and choose the letter that best answers the question. Write your answers on the space provided before each number.</w:t>
      </w:r>
    </w:p>
    <w:p w:rsidR="00F769CE" w:rsidRPr="00E47A47" w:rsidRDefault="00F769CE" w:rsidP="00F769CE">
      <w:pPr>
        <w:pStyle w:val="NoSpacing"/>
        <w:rPr>
          <w:rFonts w:ascii="Bookman Old Style" w:hAnsi="Bookman Old Style"/>
        </w:rPr>
      </w:pPr>
    </w:p>
    <w:tbl>
      <w:tblPr>
        <w:tblStyle w:val="TableGrid"/>
        <w:tblW w:w="0" w:type="auto"/>
        <w:tblInd w:w="2518" w:type="dxa"/>
        <w:tblLook w:val="04A0" w:firstRow="1" w:lastRow="0" w:firstColumn="1" w:lastColumn="0" w:noHBand="0" w:noVBand="1"/>
      </w:tblPr>
      <w:tblGrid>
        <w:gridCol w:w="5387"/>
      </w:tblGrid>
      <w:tr w:rsidR="00F769CE" w:rsidRPr="00E47A47" w:rsidTr="00F769CE">
        <w:tc>
          <w:tcPr>
            <w:tcW w:w="5387" w:type="dxa"/>
          </w:tcPr>
          <w:p w:rsidR="00F769CE" w:rsidRPr="00E47A47" w:rsidRDefault="00F769CE" w:rsidP="00F769CE">
            <w:pPr>
              <w:pStyle w:val="NoSpacing"/>
              <w:jc w:val="center"/>
              <w:rPr>
                <w:rFonts w:ascii="Bookman Old Style" w:hAnsi="Bookman Old Style"/>
              </w:rPr>
            </w:pPr>
            <w:r w:rsidRPr="00E47A47">
              <w:rPr>
                <w:rFonts w:ascii="Bookman Old Style" w:hAnsi="Bookman Old Style"/>
              </w:rPr>
              <w:t>Fragile Egg</w:t>
            </w:r>
          </w:p>
          <w:p w:rsidR="00F769CE" w:rsidRPr="00E47A47" w:rsidRDefault="00F769CE" w:rsidP="00F769CE">
            <w:pPr>
              <w:pStyle w:val="NoSpacing"/>
              <w:jc w:val="center"/>
              <w:rPr>
                <w:rFonts w:ascii="Bookman Old Style" w:hAnsi="Bookman Old Style"/>
              </w:rPr>
            </w:pPr>
            <w:r w:rsidRPr="00E47A47">
              <w:rPr>
                <w:rFonts w:ascii="Bookman Old Style" w:hAnsi="Bookman Old Style"/>
              </w:rPr>
              <w:t>Jim</w:t>
            </w:r>
          </w:p>
          <w:p w:rsidR="00F769CE" w:rsidRPr="00E47A47" w:rsidRDefault="00F769CE" w:rsidP="00F769CE">
            <w:pPr>
              <w:pStyle w:val="NoSpacing"/>
              <w:jc w:val="center"/>
              <w:rPr>
                <w:rFonts w:ascii="Bookman Old Style" w:hAnsi="Bookman Old Style"/>
              </w:rPr>
            </w:pPr>
          </w:p>
          <w:p w:rsidR="00F769CE" w:rsidRPr="00E47A47" w:rsidRDefault="00F769CE" w:rsidP="00F769CE">
            <w:pPr>
              <w:pStyle w:val="NoSpacing"/>
              <w:jc w:val="center"/>
              <w:rPr>
                <w:rFonts w:ascii="Bookman Old Style" w:hAnsi="Bookman Old Style"/>
              </w:rPr>
            </w:pPr>
            <w:r w:rsidRPr="00E47A47">
              <w:rPr>
                <w:rFonts w:ascii="Bookman Old Style" w:hAnsi="Bookman Old Style"/>
              </w:rPr>
              <w:t>Fragile egg the world has cracked</w:t>
            </w:r>
          </w:p>
          <w:p w:rsidR="00F769CE" w:rsidRPr="00E47A47" w:rsidRDefault="00F769CE" w:rsidP="00F769CE">
            <w:pPr>
              <w:pStyle w:val="NoSpacing"/>
              <w:jc w:val="center"/>
              <w:rPr>
                <w:rFonts w:ascii="Bookman Old Style" w:hAnsi="Bookman Old Style"/>
              </w:rPr>
            </w:pPr>
            <w:r w:rsidRPr="00E47A47">
              <w:rPr>
                <w:rFonts w:ascii="Bookman Old Style" w:hAnsi="Bookman Old Style"/>
              </w:rPr>
              <w:t xml:space="preserve">for oil and gas we’ve all been </w:t>
            </w:r>
            <w:proofErr w:type="spellStart"/>
            <w:r w:rsidRPr="00E47A47">
              <w:rPr>
                <w:rFonts w:ascii="Bookman Old Style" w:hAnsi="Bookman Old Style"/>
              </w:rPr>
              <w:t>fracked</w:t>
            </w:r>
            <w:proofErr w:type="spellEnd"/>
          </w:p>
          <w:p w:rsidR="00F769CE" w:rsidRPr="00E47A47" w:rsidRDefault="00F769CE" w:rsidP="00F769CE">
            <w:pPr>
              <w:pStyle w:val="NoSpacing"/>
              <w:jc w:val="center"/>
              <w:rPr>
                <w:rFonts w:ascii="Bookman Old Style" w:hAnsi="Bookman Old Style"/>
              </w:rPr>
            </w:pPr>
            <w:r w:rsidRPr="00E47A47">
              <w:rPr>
                <w:rFonts w:ascii="Bookman Old Style" w:hAnsi="Bookman Old Style"/>
              </w:rPr>
              <w:t>gentle fixes won’t get it done</w:t>
            </w:r>
          </w:p>
          <w:p w:rsidR="00F769CE" w:rsidRPr="00E47A47" w:rsidRDefault="00F769CE" w:rsidP="00F769CE">
            <w:pPr>
              <w:pStyle w:val="NoSpacing"/>
              <w:jc w:val="center"/>
              <w:rPr>
                <w:rFonts w:ascii="Bookman Old Style" w:hAnsi="Bookman Old Style"/>
              </w:rPr>
            </w:pPr>
            <w:r w:rsidRPr="00E47A47">
              <w:rPr>
                <w:rFonts w:ascii="Bookman Old Style" w:hAnsi="Bookman Old Style"/>
              </w:rPr>
              <w:t>ice melts, water bleeds</w:t>
            </w:r>
          </w:p>
          <w:p w:rsidR="00F769CE" w:rsidRPr="00E47A47" w:rsidRDefault="00F769CE" w:rsidP="00F769CE">
            <w:pPr>
              <w:pStyle w:val="NoSpacing"/>
              <w:jc w:val="center"/>
              <w:rPr>
                <w:rFonts w:ascii="Bookman Old Style" w:hAnsi="Bookman Old Style"/>
              </w:rPr>
            </w:pPr>
            <w:r w:rsidRPr="00E47A47">
              <w:rPr>
                <w:rFonts w:ascii="Bookman Old Style" w:hAnsi="Bookman Old Style"/>
              </w:rPr>
              <w:t>nowhere to run</w:t>
            </w:r>
          </w:p>
          <w:p w:rsidR="00F769CE" w:rsidRPr="00E47A47" w:rsidRDefault="00F769CE" w:rsidP="00F769CE">
            <w:pPr>
              <w:pStyle w:val="NoSpacing"/>
              <w:jc w:val="center"/>
              <w:rPr>
                <w:rFonts w:ascii="Bookman Old Style" w:hAnsi="Bookman Old Style"/>
              </w:rPr>
            </w:pPr>
            <w:r w:rsidRPr="00E47A47">
              <w:rPr>
                <w:rFonts w:ascii="Bookman Old Style" w:hAnsi="Bookman Old Style"/>
              </w:rPr>
              <w:t>from warming sun</w:t>
            </w:r>
          </w:p>
          <w:p w:rsidR="00F769CE" w:rsidRPr="00E47A47" w:rsidRDefault="00F769CE" w:rsidP="00F769CE">
            <w:pPr>
              <w:pStyle w:val="NoSpacing"/>
              <w:jc w:val="center"/>
              <w:rPr>
                <w:rFonts w:ascii="Bookman Old Style" w:hAnsi="Bookman Old Style"/>
              </w:rPr>
            </w:pPr>
          </w:p>
          <w:p w:rsidR="00F769CE" w:rsidRPr="00E47A47" w:rsidRDefault="00F769CE" w:rsidP="00F769CE">
            <w:pPr>
              <w:pStyle w:val="NoSpacing"/>
              <w:jc w:val="center"/>
              <w:rPr>
                <w:rFonts w:ascii="Bookman Old Style" w:hAnsi="Bookman Old Style"/>
              </w:rPr>
            </w:pPr>
            <w:r w:rsidRPr="00E47A47">
              <w:rPr>
                <w:rFonts w:ascii="Bookman Old Style" w:hAnsi="Bookman Old Style"/>
              </w:rPr>
              <w:t>https://allpoetry.com</w:t>
            </w:r>
          </w:p>
        </w:tc>
      </w:tr>
    </w:tbl>
    <w:p w:rsidR="00F769CE" w:rsidRPr="00E47A47" w:rsidRDefault="00F769CE" w:rsidP="00F769CE">
      <w:pPr>
        <w:pStyle w:val="NoSpacing"/>
        <w:rPr>
          <w:rFonts w:ascii="Bookman Old Style" w:hAnsi="Bookman Old Style"/>
        </w:rPr>
      </w:pPr>
    </w:p>
    <w:p w:rsidR="00F769CE" w:rsidRPr="00E47A47" w:rsidRDefault="00F769CE" w:rsidP="00F769CE">
      <w:pPr>
        <w:pStyle w:val="NoSpacing"/>
        <w:rPr>
          <w:rFonts w:ascii="Bookman Old Style" w:hAnsi="Bookman Old Style"/>
        </w:rPr>
      </w:pPr>
      <w:r w:rsidRPr="00E47A47">
        <w:rPr>
          <w:rFonts w:ascii="Bookman Old Style" w:hAnsi="Bookman Old Style"/>
        </w:rPr>
        <w:t>_____1. What is the main concern being conveyed by the poet in the short poem above?</w:t>
      </w:r>
    </w:p>
    <w:p w:rsidR="00F769CE" w:rsidRDefault="00F769CE" w:rsidP="00F769CE">
      <w:pPr>
        <w:pStyle w:val="NoSpacing"/>
        <w:numPr>
          <w:ilvl w:val="0"/>
          <w:numId w:val="2"/>
        </w:numPr>
        <w:rPr>
          <w:rFonts w:ascii="Bookman Old Style" w:hAnsi="Bookman Old Style"/>
        </w:rPr>
      </w:pPr>
      <w:r w:rsidRPr="00E47A47">
        <w:rPr>
          <w:rFonts w:ascii="Bookman Old Style" w:hAnsi="Bookman Old Style"/>
        </w:rPr>
        <w:t>Calamity</w:t>
      </w:r>
      <w:r w:rsidRPr="00E47A47">
        <w:rPr>
          <w:rFonts w:ascii="Bookman Old Style" w:hAnsi="Bookman Old Style"/>
        </w:rPr>
        <w:tab/>
      </w:r>
      <w:r w:rsidRPr="00E47A47">
        <w:rPr>
          <w:rFonts w:ascii="Bookman Old Style" w:hAnsi="Bookman Old Style"/>
        </w:rPr>
        <w:tab/>
        <w:t>b. pollution</w:t>
      </w:r>
      <w:r w:rsidRPr="00E47A47">
        <w:rPr>
          <w:rFonts w:ascii="Bookman Old Style" w:hAnsi="Bookman Old Style"/>
        </w:rPr>
        <w:tab/>
      </w:r>
      <w:r w:rsidRPr="00E47A47">
        <w:rPr>
          <w:rFonts w:ascii="Bookman Old Style" w:hAnsi="Bookman Old Style"/>
        </w:rPr>
        <w:tab/>
        <w:t xml:space="preserve">c. deforestation  </w:t>
      </w:r>
      <w:r w:rsidRPr="00E47A47">
        <w:rPr>
          <w:rFonts w:ascii="Bookman Old Style" w:hAnsi="Bookman Old Style"/>
        </w:rPr>
        <w:tab/>
        <w:t>d. global warming</w:t>
      </w:r>
    </w:p>
    <w:p w:rsidR="00E47A47" w:rsidRPr="00E47A47" w:rsidRDefault="00E47A47" w:rsidP="00E47A47">
      <w:pPr>
        <w:pStyle w:val="NoSpacing"/>
        <w:ind w:left="1080"/>
        <w:rPr>
          <w:rFonts w:ascii="Bookman Old Style" w:hAnsi="Bookman Old Style"/>
        </w:rPr>
      </w:pPr>
    </w:p>
    <w:p w:rsidR="00F769CE" w:rsidRPr="00E47A47" w:rsidRDefault="00F769CE" w:rsidP="00F769CE">
      <w:pPr>
        <w:pStyle w:val="NoSpacing"/>
        <w:rPr>
          <w:rFonts w:ascii="Bookman Old Style" w:hAnsi="Bookman Old Style"/>
        </w:rPr>
      </w:pPr>
      <w:r w:rsidRPr="00E47A47">
        <w:rPr>
          <w:rFonts w:ascii="Bookman Old Style" w:hAnsi="Bookman Old Style"/>
        </w:rPr>
        <w:t>_____2. What is being associated with the word “fragile egg” presented in the short poem?</w:t>
      </w:r>
    </w:p>
    <w:p w:rsidR="00F769CE" w:rsidRDefault="00F769CE" w:rsidP="00F769CE">
      <w:pPr>
        <w:pStyle w:val="NoSpacing"/>
        <w:numPr>
          <w:ilvl w:val="0"/>
          <w:numId w:val="3"/>
        </w:numPr>
        <w:rPr>
          <w:rFonts w:ascii="Bookman Old Style" w:hAnsi="Bookman Old Style"/>
        </w:rPr>
      </w:pPr>
      <w:r w:rsidRPr="00E47A47">
        <w:rPr>
          <w:rFonts w:ascii="Bookman Old Style" w:hAnsi="Bookman Old Style"/>
        </w:rPr>
        <w:t>The sun</w:t>
      </w:r>
      <w:r w:rsidR="00E47A47">
        <w:rPr>
          <w:rFonts w:ascii="Bookman Old Style" w:hAnsi="Bookman Old Style"/>
        </w:rPr>
        <w:tab/>
      </w:r>
      <w:r w:rsidR="00E47A47">
        <w:rPr>
          <w:rFonts w:ascii="Bookman Old Style" w:hAnsi="Bookman Old Style"/>
        </w:rPr>
        <w:tab/>
        <w:t>b. the moon</w:t>
      </w:r>
      <w:r w:rsidR="00E47A47">
        <w:rPr>
          <w:rFonts w:ascii="Bookman Old Style" w:hAnsi="Bookman Old Style"/>
        </w:rPr>
        <w:tab/>
      </w:r>
      <w:r w:rsidR="00E47A47">
        <w:rPr>
          <w:rFonts w:ascii="Bookman Old Style" w:hAnsi="Bookman Old Style"/>
        </w:rPr>
        <w:tab/>
        <w:t>c. the universe</w:t>
      </w:r>
      <w:r w:rsidR="00E47A47">
        <w:rPr>
          <w:rFonts w:ascii="Bookman Old Style" w:hAnsi="Bookman Old Style"/>
        </w:rPr>
        <w:tab/>
      </w:r>
      <w:r w:rsidRPr="00E47A47">
        <w:rPr>
          <w:rFonts w:ascii="Bookman Old Style" w:hAnsi="Bookman Old Style"/>
        </w:rPr>
        <w:t>d. planet Earth</w:t>
      </w:r>
    </w:p>
    <w:p w:rsidR="00E47A47" w:rsidRPr="00E47A47" w:rsidRDefault="00E47A47" w:rsidP="00E47A47">
      <w:pPr>
        <w:pStyle w:val="NoSpacing"/>
        <w:ind w:left="1080"/>
        <w:rPr>
          <w:rFonts w:ascii="Bookman Old Style" w:hAnsi="Bookman Old Style"/>
        </w:rPr>
      </w:pPr>
    </w:p>
    <w:p w:rsidR="00F769CE" w:rsidRPr="00E47A47" w:rsidRDefault="00F769CE" w:rsidP="00F769CE">
      <w:pPr>
        <w:pStyle w:val="NoSpacing"/>
        <w:rPr>
          <w:rFonts w:ascii="Bookman Old Style" w:hAnsi="Bookman Old Style"/>
        </w:rPr>
      </w:pPr>
      <w:r w:rsidRPr="00E47A47">
        <w:rPr>
          <w:rFonts w:ascii="Bookman Old Style" w:hAnsi="Bookman Old Style"/>
        </w:rPr>
        <w:t>_____3. What does the speaker want to emphasize and imply in the poem?</w:t>
      </w:r>
    </w:p>
    <w:p w:rsidR="00F769CE" w:rsidRPr="00E47A47" w:rsidRDefault="00F769CE" w:rsidP="00F769CE">
      <w:pPr>
        <w:pStyle w:val="NoSpacing"/>
        <w:numPr>
          <w:ilvl w:val="0"/>
          <w:numId w:val="4"/>
        </w:numPr>
        <w:rPr>
          <w:rFonts w:ascii="Bookman Old Style" w:hAnsi="Bookman Old Style"/>
        </w:rPr>
      </w:pPr>
      <w:r w:rsidRPr="00E47A47">
        <w:rPr>
          <w:rFonts w:ascii="Bookman Old Style" w:hAnsi="Bookman Old Style"/>
        </w:rPr>
        <w:t>The earth is no longer prone to extinction for damages can be fixed easily.</w:t>
      </w:r>
    </w:p>
    <w:p w:rsidR="00F769CE" w:rsidRPr="00E47A47" w:rsidRDefault="00F769CE" w:rsidP="00F769CE">
      <w:pPr>
        <w:pStyle w:val="NoSpacing"/>
        <w:numPr>
          <w:ilvl w:val="0"/>
          <w:numId w:val="4"/>
        </w:numPr>
        <w:rPr>
          <w:rFonts w:ascii="Bookman Old Style" w:hAnsi="Bookman Old Style"/>
        </w:rPr>
      </w:pPr>
      <w:r w:rsidRPr="00E47A47">
        <w:rPr>
          <w:rFonts w:ascii="Bookman Old Style" w:hAnsi="Bookman Old Style"/>
        </w:rPr>
        <w:t>The melting of ice and warming of the sun do not affect all living species.</w:t>
      </w:r>
    </w:p>
    <w:p w:rsidR="00F769CE" w:rsidRPr="00E47A47" w:rsidRDefault="00F769CE" w:rsidP="00F769CE">
      <w:pPr>
        <w:pStyle w:val="NoSpacing"/>
        <w:numPr>
          <w:ilvl w:val="0"/>
          <w:numId w:val="4"/>
        </w:numPr>
        <w:rPr>
          <w:rFonts w:ascii="Bookman Old Style" w:hAnsi="Bookman Old Style"/>
        </w:rPr>
      </w:pPr>
      <w:r w:rsidRPr="00E47A47">
        <w:rPr>
          <w:rFonts w:ascii="Bookman Old Style" w:hAnsi="Bookman Old Style"/>
        </w:rPr>
        <w:t>All the species living on earth have somewhere to run aside from the planet earth.</w:t>
      </w:r>
    </w:p>
    <w:p w:rsidR="00F769CE" w:rsidRPr="00E47A47" w:rsidRDefault="00F769CE" w:rsidP="00F769CE">
      <w:pPr>
        <w:pStyle w:val="NoSpacing"/>
        <w:numPr>
          <w:ilvl w:val="0"/>
          <w:numId w:val="4"/>
        </w:numPr>
        <w:rPr>
          <w:rFonts w:ascii="Bookman Old Style" w:hAnsi="Bookman Old Style"/>
        </w:rPr>
      </w:pPr>
      <w:r w:rsidRPr="00E47A47">
        <w:rPr>
          <w:rFonts w:ascii="Bookman Old Style" w:hAnsi="Bookman Old Style"/>
        </w:rPr>
        <w:t>The increase of Earth’s average temperature is mainly due to human activities that cause much damage to the earth and its resources.</w:t>
      </w:r>
    </w:p>
    <w:p w:rsidR="00F769CE" w:rsidRPr="00E47A47" w:rsidRDefault="00F769CE" w:rsidP="00F769CE">
      <w:pPr>
        <w:pStyle w:val="NoSpacing"/>
        <w:rPr>
          <w:rFonts w:ascii="Bookman Old Style" w:hAnsi="Bookman Old Style"/>
        </w:rPr>
      </w:pPr>
    </w:p>
    <w:tbl>
      <w:tblPr>
        <w:tblStyle w:val="TableGrid"/>
        <w:tblW w:w="0" w:type="auto"/>
        <w:tblInd w:w="2093" w:type="dxa"/>
        <w:tblLook w:val="04A0" w:firstRow="1" w:lastRow="0" w:firstColumn="1" w:lastColumn="0" w:noHBand="0" w:noVBand="1"/>
      </w:tblPr>
      <w:tblGrid>
        <w:gridCol w:w="5670"/>
      </w:tblGrid>
      <w:tr w:rsidR="0087451A" w:rsidRPr="00E47A47" w:rsidTr="0087451A">
        <w:tc>
          <w:tcPr>
            <w:tcW w:w="5670" w:type="dxa"/>
          </w:tcPr>
          <w:p w:rsidR="0087451A" w:rsidRPr="00E47A47" w:rsidRDefault="0087451A" w:rsidP="00F769CE">
            <w:pPr>
              <w:pStyle w:val="NoSpacing"/>
              <w:rPr>
                <w:rFonts w:ascii="Bookman Old Style" w:hAnsi="Bookman Old Style"/>
              </w:rPr>
            </w:pPr>
            <w:r w:rsidRPr="00E47A47">
              <w:rPr>
                <w:rFonts w:ascii="Bookman Old Style" w:hAnsi="Bookman Old Style"/>
              </w:rPr>
              <w:t>“Poverty is hunger. Poverty is lack of shelter. Poverty is being sick and not being able to see a doctor. Poverty is not having access to school and not knowing how to read. Poverty is not having a job, is fear of future, living one day at a time. Poverty is losing a child to illness brought about by unclean water. Poverty is powerlessness, lack of representation and freedom.”</w:t>
            </w:r>
          </w:p>
          <w:p w:rsidR="0087451A" w:rsidRPr="00E47A47" w:rsidRDefault="0087451A" w:rsidP="00F769CE">
            <w:pPr>
              <w:pStyle w:val="NoSpacing"/>
              <w:rPr>
                <w:rFonts w:ascii="Bookman Old Style" w:hAnsi="Bookman Old Style"/>
              </w:rPr>
            </w:pPr>
          </w:p>
          <w:p w:rsidR="0087451A" w:rsidRPr="00E47A47" w:rsidRDefault="0087451A" w:rsidP="00F769CE">
            <w:pPr>
              <w:pStyle w:val="NoSpacing"/>
              <w:rPr>
                <w:rFonts w:ascii="Bookman Old Style" w:hAnsi="Bookman Old Style"/>
              </w:rPr>
            </w:pPr>
            <w:r w:rsidRPr="00E47A47">
              <w:rPr>
                <w:rFonts w:ascii="Bookman Old Style" w:hAnsi="Bookman Old Style"/>
              </w:rPr>
              <w:t>https://www.compassion.com</w:t>
            </w:r>
          </w:p>
        </w:tc>
      </w:tr>
    </w:tbl>
    <w:p w:rsidR="0087451A" w:rsidRPr="00E47A47" w:rsidRDefault="0087451A" w:rsidP="00F769CE">
      <w:pPr>
        <w:pStyle w:val="NoSpacing"/>
        <w:rPr>
          <w:rFonts w:ascii="Bookman Old Style" w:hAnsi="Bookman Old Style"/>
        </w:rPr>
      </w:pPr>
    </w:p>
    <w:p w:rsidR="0087451A" w:rsidRPr="00E47A47" w:rsidRDefault="0087451A" w:rsidP="00F769CE">
      <w:pPr>
        <w:pStyle w:val="NoSpacing"/>
        <w:rPr>
          <w:rFonts w:ascii="Bookman Old Style" w:hAnsi="Bookman Old Style"/>
        </w:rPr>
      </w:pPr>
      <w:r w:rsidRPr="00E47A47">
        <w:rPr>
          <w:rFonts w:ascii="Bookman Old Style" w:hAnsi="Bookman Old Style"/>
        </w:rPr>
        <w:t>_____4. What social issue is being discussed in the text above?</w:t>
      </w:r>
    </w:p>
    <w:p w:rsidR="0087451A" w:rsidRDefault="0087451A" w:rsidP="0087451A">
      <w:pPr>
        <w:pStyle w:val="NoSpacing"/>
        <w:numPr>
          <w:ilvl w:val="0"/>
          <w:numId w:val="5"/>
        </w:numPr>
        <w:rPr>
          <w:rFonts w:ascii="Bookman Old Style" w:hAnsi="Bookman Old Style"/>
        </w:rPr>
      </w:pPr>
      <w:r w:rsidRPr="00E47A47">
        <w:rPr>
          <w:rFonts w:ascii="Bookman Old Style" w:hAnsi="Bookman Old Style"/>
        </w:rPr>
        <w:t>Poverty</w:t>
      </w:r>
      <w:r w:rsidRPr="00E47A47">
        <w:rPr>
          <w:rFonts w:ascii="Bookman Old Style" w:hAnsi="Bookman Old Style"/>
        </w:rPr>
        <w:tab/>
      </w:r>
      <w:r w:rsidRPr="00E47A47">
        <w:rPr>
          <w:rFonts w:ascii="Bookman Old Style" w:hAnsi="Bookman Old Style"/>
        </w:rPr>
        <w:tab/>
        <w:t>b. freedom</w:t>
      </w:r>
      <w:r w:rsidRPr="00E47A47">
        <w:rPr>
          <w:rFonts w:ascii="Bookman Old Style" w:hAnsi="Bookman Old Style"/>
        </w:rPr>
        <w:tab/>
      </w:r>
      <w:r w:rsidRPr="00E47A47">
        <w:rPr>
          <w:rFonts w:ascii="Bookman Old Style" w:hAnsi="Bookman Old Style"/>
        </w:rPr>
        <w:tab/>
        <w:t xml:space="preserve">c. injustice </w:t>
      </w:r>
      <w:r w:rsidRPr="00E47A47">
        <w:rPr>
          <w:rFonts w:ascii="Bookman Old Style" w:hAnsi="Bookman Old Style"/>
        </w:rPr>
        <w:tab/>
        <w:t>d. corruption</w:t>
      </w:r>
    </w:p>
    <w:p w:rsidR="00E47A47" w:rsidRPr="00E47A47" w:rsidRDefault="00E47A47" w:rsidP="00E47A47">
      <w:pPr>
        <w:pStyle w:val="NoSpacing"/>
        <w:ind w:left="1080"/>
        <w:rPr>
          <w:rFonts w:ascii="Bookman Old Style" w:hAnsi="Bookman Old Style"/>
        </w:rPr>
      </w:pPr>
    </w:p>
    <w:p w:rsidR="0087451A" w:rsidRPr="00E47A47" w:rsidRDefault="0087451A" w:rsidP="0087451A">
      <w:pPr>
        <w:pStyle w:val="NoSpacing"/>
        <w:rPr>
          <w:rFonts w:ascii="Bookman Old Style" w:hAnsi="Bookman Old Style"/>
        </w:rPr>
      </w:pPr>
      <w:r w:rsidRPr="00E47A47">
        <w:rPr>
          <w:rFonts w:ascii="Bookman Old Style" w:hAnsi="Bookman Old Style"/>
        </w:rPr>
        <w:t>_____5. If you were the government, how would you resolve it?</w:t>
      </w:r>
    </w:p>
    <w:p w:rsidR="0087451A" w:rsidRPr="00E47A47" w:rsidRDefault="0087451A" w:rsidP="0087451A">
      <w:pPr>
        <w:pStyle w:val="NoSpacing"/>
        <w:numPr>
          <w:ilvl w:val="0"/>
          <w:numId w:val="6"/>
        </w:numPr>
        <w:rPr>
          <w:rFonts w:ascii="Bookman Old Style" w:hAnsi="Bookman Old Style"/>
        </w:rPr>
      </w:pPr>
      <w:r w:rsidRPr="00E47A47">
        <w:rPr>
          <w:rFonts w:ascii="Bookman Old Style" w:hAnsi="Bookman Old Style"/>
        </w:rPr>
        <w:t>Let the families in rural areas stay and work in provinces.</w:t>
      </w:r>
    </w:p>
    <w:p w:rsidR="0087451A" w:rsidRPr="00E47A47" w:rsidRDefault="0087451A" w:rsidP="0087451A">
      <w:pPr>
        <w:pStyle w:val="NoSpacing"/>
        <w:numPr>
          <w:ilvl w:val="0"/>
          <w:numId w:val="6"/>
        </w:numPr>
        <w:rPr>
          <w:rFonts w:ascii="Bookman Old Style" w:hAnsi="Bookman Old Style"/>
        </w:rPr>
      </w:pPr>
      <w:r w:rsidRPr="00E47A47">
        <w:rPr>
          <w:rFonts w:ascii="Bookman Old Style" w:hAnsi="Bookman Old Style"/>
        </w:rPr>
        <w:t>Provide low-end service jobs for workers moving out of agriculture.</w:t>
      </w:r>
    </w:p>
    <w:p w:rsidR="0087451A" w:rsidRPr="00E47A47" w:rsidRDefault="0087451A" w:rsidP="0087451A">
      <w:pPr>
        <w:pStyle w:val="NoSpacing"/>
        <w:numPr>
          <w:ilvl w:val="0"/>
          <w:numId w:val="6"/>
        </w:numPr>
        <w:rPr>
          <w:rFonts w:ascii="Bookman Old Style" w:hAnsi="Bookman Old Style"/>
        </w:rPr>
      </w:pPr>
      <w:r w:rsidRPr="00E47A47">
        <w:rPr>
          <w:rFonts w:ascii="Bookman Old Style" w:hAnsi="Bookman Old Style"/>
        </w:rPr>
        <w:t xml:space="preserve">Create </w:t>
      </w:r>
      <w:proofErr w:type="gramStart"/>
      <w:r w:rsidRPr="00E47A47">
        <w:rPr>
          <w:rFonts w:ascii="Bookman Old Style" w:hAnsi="Bookman Old Style"/>
        </w:rPr>
        <w:t>more better</w:t>
      </w:r>
      <w:proofErr w:type="gramEnd"/>
      <w:r w:rsidRPr="00E47A47">
        <w:rPr>
          <w:rFonts w:ascii="Bookman Old Style" w:hAnsi="Bookman Old Style"/>
        </w:rPr>
        <w:t xml:space="preserve"> jobs and offer more opportunities for the marginalized sector.</w:t>
      </w:r>
    </w:p>
    <w:p w:rsidR="0087451A" w:rsidRDefault="0087451A" w:rsidP="0087451A">
      <w:pPr>
        <w:pStyle w:val="NoSpacing"/>
        <w:numPr>
          <w:ilvl w:val="0"/>
          <w:numId w:val="6"/>
        </w:numPr>
        <w:rPr>
          <w:rFonts w:ascii="Bookman Old Style" w:hAnsi="Bookman Old Style"/>
        </w:rPr>
      </w:pPr>
      <w:r w:rsidRPr="00E47A47">
        <w:rPr>
          <w:rFonts w:ascii="Bookman Old Style" w:hAnsi="Bookman Old Style"/>
        </w:rPr>
        <w:t>Ensure that the poor attend school and increase school fees to foster high quality learning.</w:t>
      </w:r>
    </w:p>
    <w:p w:rsidR="00E47A47" w:rsidRPr="00E47A47" w:rsidRDefault="00E47A47" w:rsidP="00E47A47">
      <w:pPr>
        <w:pStyle w:val="NoSpacing"/>
        <w:ind w:left="1080"/>
        <w:rPr>
          <w:rFonts w:ascii="Bookman Old Style" w:hAnsi="Bookman Old Style"/>
        </w:rPr>
      </w:pPr>
    </w:p>
    <w:p w:rsidR="0087451A" w:rsidRPr="00E47A47" w:rsidRDefault="0087451A" w:rsidP="0087451A">
      <w:pPr>
        <w:pStyle w:val="NoSpacing"/>
        <w:rPr>
          <w:rFonts w:ascii="Bookman Old Style" w:hAnsi="Bookman Old Style"/>
        </w:rPr>
      </w:pPr>
      <w:r w:rsidRPr="00E47A47">
        <w:rPr>
          <w:rFonts w:ascii="Bookman Old Style" w:hAnsi="Bookman Old Style"/>
        </w:rPr>
        <w:t>_____6. What do you call the group of lines in poetry?</w:t>
      </w:r>
    </w:p>
    <w:p w:rsidR="0087451A" w:rsidRDefault="0087451A" w:rsidP="0087451A">
      <w:pPr>
        <w:pStyle w:val="NoSpacing"/>
        <w:numPr>
          <w:ilvl w:val="0"/>
          <w:numId w:val="7"/>
        </w:numPr>
        <w:rPr>
          <w:rFonts w:ascii="Bookman Old Style" w:hAnsi="Bookman Old Style"/>
        </w:rPr>
      </w:pPr>
      <w:r w:rsidRPr="00E47A47">
        <w:rPr>
          <w:rFonts w:ascii="Bookman Old Style" w:hAnsi="Bookman Old Style"/>
        </w:rPr>
        <w:t>Part</w:t>
      </w:r>
      <w:r w:rsidRPr="00E47A47">
        <w:rPr>
          <w:rFonts w:ascii="Bookman Old Style" w:hAnsi="Bookman Old Style"/>
        </w:rPr>
        <w:tab/>
      </w:r>
      <w:r w:rsidRPr="00E47A47">
        <w:rPr>
          <w:rFonts w:ascii="Bookman Old Style" w:hAnsi="Bookman Old Style"/>
        </w:rPr>
        <w:tab/>
        <w:t>b. stanza</w:t>
      </w:r>
      <w:r w:rsidRPr="00E47A47">
        <w:rPr>
          <w:rFonts w:ascii="Bookman Old Style" w:hAnsi="Bookman Old Style"/>
        </w:rPr>
        <w:tab/>
      </w:r>
      <w:r w:rsidRPr="00E47A47">
        <w:rPr>
          <w:rFonts w:ascii="Bookman Old Style" w:hAnsi="Bookman Old Style"/>
        </w:rPr>
        <w:tab/>
        <w:t>c. section</w:t>
      </w:r>
      <w:r w:rsidRPr="00E47A47">
        <w:rPr>
          <w:rFonts w:ascii="Bookman Old Style" w:hAnsi="Bookman Old Style"/>
        </w:rPr>
        <w:tab/>
        <w:t>d. paragraph</w:t>
      </w:r>
    </w:p>
    <w:p w:rsidR="00E47A47" w:rsidRDefault="00E47A47" w:rsidP="00E47A47">
      <w:pPr>
        <w:pStyle w:val="NoSpacing"/>
        <w:ind w:left="1080"/>
        <w:rPr>
          <w:rFonts w:ascii="Bookman Old Style" w:hAnsi="Bookman Old Style"/>
        </w:rPr>
      </w:pPr>
    </w:p>
    <w:p w:rsidR="00E47A47" w:rsidRDefault="00E47A47" w:rsidP="00E47A47">
      <w:pPr>
        <w:pStyle w:val="NoSpacing"/>
        <w:ind w:left="1080"/>
        <w:rPr>
          <w:rFonts w:ascii="Bookman Old Style" w:hAnsi="Bookman Old Style"/>
        </w:rPr>
      </w:pPr>
    </w:p>
    <w:p w:rsidR="00E47A47" w:rsidRPr="00E47A47" w:rsidRDefault="00E47A47" w:rsidP="00E47A47">
      <w:pPr>
        <w:pStyle w:val="NoSpacing"/>
        <w:ind w:left="1080"/>
        <w:rPr>
          <w:rFonts w:ascii="Bookman Old Style" w:hAnsi="Bookman Old Style"/>
        </w:rPr>
      </w:pPr>
    </w:p>
    <w:p w:rsidR="0087451A" w:rsidRPr="00E47A47" w:rsidRDefault="0087451A" w:rsidP="0087451A">
      <w:pPr>
        <w:pStyle w:val="NoSpacing"/>
        <w:rPr>
          <w:rFonts w:ascii="Bookman Old Style" w:hAnsi="Bookman Old Style"/>
        </w:rPr>
      </w:pPr>
      <w:r w:rsidRPr="00E47A47">
        <w:rPr>
          <w:rFonts w:ascii="Bookman Old Style" w:hAnsi="Bookman Old Style"/>
        </w:rPr>
        <w:t>_____7. What do the lines below tell us about the persona in the poem?</w:t>
      </w:r>
    </w:p>
    <w:p w:rsidR="0087451A" w:rsidRPr="00E47A47" w:rsidRDefault="0087451A" w:rsidP="0087451A">
      <w:pPr>
        <w:pStyle w:val="NoSpacing"/>
        <w:ind w:left="1080"/>
        <w:rPr>
          <w:rFonts w:ascii="Bookman Old Style" w:hAnsi="Bookman Old Style"/>
        </w:rPr>
      </w:pPr>
      <w:r w:rsidRPr="00E47A47">
        <w:rPr>
          <w:rFonts w:ascii="Bookman Old Style" w:hAnsi="Bookman Old Style"/>
        </w:rPr>
        <w:tab/>
        <w:t>“Once and only I will pass,</w:t>
      </w:r>
    </w:p>
    <w:p w:rsidR="0087451A" w:rsidRPr="00E47A47" w:rsidRDefault="0087451A" w:rsidP="0087451A">
      <w:pPr>
        <w:pStyle w:val="NoSpacing"/>
        <w:ind w:left="1080"/>
        <w:rPr>
          <w:rFonts w:ascii="Bookman Old Style" w:hAnsi="Bookman Old Style"/>
        </w:rPr>
      </w:pPr>
      <w:r w:rsidRPr="00E47A47">
        <w:rPr>
          <w:rFonts w:ascii="Bookman Old Style" w:hAnsi="Bookman Old Style"/>
        </w:rPr>
        <w:tab/>
        <w:t>If kindness I may show,</w:t>
      </w:r>
    </w:p>
    <w:p w:rsidR="0087451A" w:rsidRPr="00E47A47" w:rsidRDefault="0087451A" w:rsidP="0087451A">
      <w:pPr>
        <w:pStyle w:val="NoSpacing"/>
        <w:ind w:left="1080"/>
        <w:rPr>
          <w:rFonts w:ascii="Bookman Old Style" w:hAnsi="Bookman Old Style"/>
        </w:rPr>
      </w:pPr>
      <w:r w:rsidRPr="00E47A47">
        <w:rPr>
          <w:rFonts w:ascii="Bookman Old Style" w:hAnsi="Bookman Old Style"/>
        </w:rPr>
        <w:tab/>
        <w:t>If a good deed I may do to a suffering old man,</w:t>
      </w:r>
    </w:p>
    <w:p w:rsidR="0087451A" w:rsidRPr="00E47A47" w:rsidRDefault="0087451A" w:rsidP="0087451A">
      <w:pPr>
        <w:pStyle w:val="NoSpacing"/>
        <w:ind w:left="1080"/>
        <w:rPr>
          <w:rFonts w:ascii="Bookman Old Style" w:hAnsi="Bookman Old Style"/>
        </w:rPr>
      </w:pPr>
      <w:r w:rsidRPr="00E47A47">
        <w:rPr>
          <w:rFonts w:ascii="Bookman Old Style" w:hAnsi="Bookman Old Style"/>
        </w:rPr>
        <w:tab/>
        <w:t>Let me do it while I can.”</w:t>
      </w:r>
    </w:p>
    <w:p w:rsidR="0087451A" w:rsidRPr="00E47A47" w:rsidRDefault="0087451A" w:rsidP="0087451A">
      <w:pPr>
        <w:pStyle w:val="NoSpacing"/>
        <w:numPr>
          <w:ilvl w:val="0"/>
          <w:numId w:val="9"/>
        </w:numPr>
        <w:rPr>
          <w:rFonts w:ascii="Bookman Old Style" w:hAnsi="Bookman Old Style"/>
        </w:rPr>
      </w:pPr>
      <w:r w:rsidRPr="00E47A47">
        <w:rPr>
          <w:rFonts w:ascii="Bookman Old Style" w:hAnsi="Bookman Old Style"/>
        </w:rPr>
        <w:t>The persona shows the kindness only to people who are either suffering or old.</w:t>
      </w:r>
    </w:p>
    <w:p w:rsidR="002653B1" w:rsidRPr="00E47A47" w:rsidRDefault="0087451A" w:rsidP="0087451A">
      <w:pPr>
        <w:pStyle w:val="NoSpacing"/>
        <w:numPr>
          <w:ilvl w:val="0"/>
          <w:numId w:val="9"/>
        </w:numPr>
        <w:rPr>
          <w:rFonts w:ascii="Bookman Old Style" w:hAnsi="Bookman Old Style"/>
        </w:rPr>
      </w:pPr>
      <w:r w:rsidRPr="00E47A47">
        <w:rPr>
          <w:rFonts w:ascii="Bookman Old Style" w:hAnsi="Bookman Old Style"/>
        </w:rPr>
        <w:t>The persona is in hurry so he helps those who are in need in the easiest</w:t>
      </w:r>
      <w:r w:rsidR="002653B1" w:rsidRPr="00E47A47">
        <w:rPr>
          <w:rFonts w:ascii="Bookman Old Style" w:hAnsi="Bookman Old Style"/>
        </w:rPr>
        <w:t xml:space="preserve"> and fastest way possible.</w:t>
      </w:r>
    </w:p>
    <w:p w:rsidR="002653B1" w:rsidRPr="00E47A47" w:rsidRDefault="002653B1" w:rsidP="0087451A">
      <w:pPr>
        <w:pStyle w:val="NoSpacing"/>
        <w:numPr>
          <w:ilvl w:val="0"/>
          <w:numId w:val="9"/>
        </w:numPr>
        <w:rPr>
          <w:rFonts w:ascii="Bookman Old Style" w:hAnsi="Bookman Old Style"/>
        </w:rPr>
      </w:pPr>
      <w:r w:rsidRPr="00E47A47">
        <w:rPr>
          <w:rFonts w:ascii="Bookman Old Style" w:hAnsi="Bookman Old Style"/>
        </w:rPr>
        <w:t xml:space="preserve">The persona believes that kindness should not be delayed and should be shown </w:t>
      </w:r>
      <w:proofErr w:type="gramStart"/>
      <w:r w:rsidRPr="00E47A47">
        <w:rPr>
          <w:rFonts w:ascii="Bookman Old Style" w:hAnsi="Bookman Old Style"/>
        </w:rPr>
        <w:t>while  one</w:t>
      </w:r>
      <w:proofErr w:type="gramEnd"/>
      <w:r w:rsidRPr="00E47A47">
        <w:rPr>
          <w:rFonts w:ascii="Bookman Old Style" w:hAnsi="Bookman Old Style"/>
        </w:rPr>
        <w:t xml:space="preserve"> still has time.</w:t>
      </w:r>
    </w:p>
    <w:p w:rsidR="004E7DEB" w:rsidRPr="00E47A47" w:rsidRDefault="002653B1" w:rsidP="0087451A">
      <w:pPr>
        <w:pStyle w:val="NoSpacing"/>
        <w:numPr>
          <w:ilvl w:val="0"/>
          <w:numId w:val="9"/>
        </w:numPr>
        <w:rPr>
          <w:rFonts w:ascii="Bookman Old Style" w:hAnsi="Bookman Old Style"/>
        </w:rPr>
      </w:pPr>
      <w:r w:rsidRPr="00E47A47">
        <w:rPr>
          <w:rFonts w:ascii="Bookman Old Style" w:hAnsi="Bookman Old Style"/>
        </w:rPr>
        <w:t xml:space="preserve">The persona believes that anyone who is suffering should only be shown kindness once and never again. </w:t>
      </w:r>
    </w:p>
    <w:p w:rsidR="004E7DEB" w:rsidRPr="00E47A47" w:rsidRDefault="004E7DEB" w:rsidP="004E7DEB">
      <w:pPr>
        <w:pStyle w:val="NoSpacing"/>
        <w:ind w:left="1440"/>
        <w:rPr>
          <w:rFonts w:ascii="Bookman Old Style" w:hAnsi="Bookman Old Style"/>
        </w:rPr>
      </w:pPr>
    </w:p>
    <w:tbl>
      <w:tblPr>
        <w:tblStyle w:val="TableGrid"/>
        <w:tblpPr w:leftFromText="180" w:rightFromText="180" w:vertAnchor="text" w:horzAnchor="margin" w:tblpY="152"/>
        <w:tblW w:w="9610" w:type="dxa"/>
        <w:tblLook w:val="04A0" w:firstRow="1" w:lastRow="0" w:firstColumn="1" w:lastColumn="0" w:noHBand="0" w:noVBand="1"/>
      </w:tblPr>
      <w:tblGrid>
        <w:gridCol w:w="9610"/>
      </w:tblGrid>
      <w:tr w:rsidR="004E7DEB" w:rsidRPr="00E47A47" w:rsidTr="004E7DEB">
        <w:tc>
          <w:tcPr>
            <w:tcW w:w="9610" w:type="dxa"/>
          </w:tcPr>
          <w:p w:rsidR="00746C5B" w:rsidRPr="00E47A47" w:rsidRDefault="004E7DEB" w:rsidP="004E7DEB">
            <w:pPr>
              <w:pStyle w:val="NoSpacing"/>
              <w:rPr>
                <w:rFonts w:ascii="Bookman Old Style" w:hAnsi="Bookman Old Style"/>
              </w:rPr>
            </w:pPr>
            <w:r w:rsidRPr="00E47A47">
              <w:rPr>
                <w:rFonts w:ascii="Bookman Old Style" w:hAnsi="Bookman Old Style"/>
              </w:rPr>
              <w:t xml:space="preserve">    Teenage pregnancy has always been a cause for alarm in the Philippines, despite </w:t>
            </w:r>
            <w:r w:rsidR="00AE4B1F" w:rsidRPr="00E47A47">
              <w:rPr>
                <w:rFonts w:ascii="Bookman Old Style" w:hAnsi="Bookman Old Style"/>
              </w:rPr>
              <w:t xml:space="preserve">it being a country that is almost 80% Catholic. But as of recent, the Philippines had slowly increased its number of teenage pregnancies, resulting in the Philippines being the top country with the most teenage pregnancies among the six major Southeast Asian countries. From 1999 to 2009, there were 195,662. According to the United Nations Fund for Population Activities (UNFPA), the rate of teenage pregnancy is the country is at 3 out of 1,000 Filipino women that ages between 15-19 years old. The Philippine Information Agency also added that teenage mothers gave over 11% of the 1.75 </w:t>
            </w:r>
            <w:proofErr w:type="spellStart"/>
            <w:r w:rsidR="00AE4B1F" w:rsidRPr="00E47A47">
              <w:rPr>
                <w:rFonts w:ascii="Bookman Old Style" w:hAnsi="Bookman Old Style"/>
              </w:rPr>
              <w:t>love</w:t>
            </w:r>
            <w:proofErr w:type="spellEnd"/>
            <w:r w:rsidR="00AE4B1F" w:rsidRPr="00E47A47">
              <w:rPr>
                <w:rFonts w:ascii="Bookman Old Style" w:hAnsi="Bookman Old Style"/>
              </w:rPr>
              <w:t xml:space="preserve"> births in the Philippines. A UNFPA 2011 report showed that there are 53 births per 1,000 women aged 15-19 years old in the Philippines. The 1988 National Demographic and Health Survey (NDHS) said that 3.6 million of our teenagers or 5.2 percent of our population got pregnant.  92</w:t>
            </w:r>
            <w:r w:rsidR="00746C5B" w:rsidRPr="00E47A47">
              <w:rPr>
                <w:rFonts w:ascii="Bookman Old Style" w:hAnsi="Bookman Old Style"/>
              </w:rPr>
              <w:t>% of these teens had unplanned pregnancies and 78% did not even use contraceptives the first time they had sexual intercourse, leading to unwanted and unplanned pregnancies. Without a robust response from all stakeholders, the Philippines is on the track toward a full-blown, national teenage pregnancy crisis.</w:t>
            </w:r>
          </w:p>
          <w:p w:rsidR="00746C5B" w:rsidRPr="00E47A47" w:rsidRDefault="00746C5B" w:rsidP="004E7DEB">
            <w:pPr>
              <w:pStyle w:val="NoSpacing"/>
              <w:rPr>
                <w:rFonts w:ascii="Bookman Old Style" w:hAnsi="Bookman Old Style"/>
              </w:rPr>
            </w:pPr>
          </w:p>
          <w:p w:rsidR="004E7DEB" w:rsidRPr="00E47A47" w:rsidRDefault="00746C5B" w:rsidP="004E7DEB">
            <w:pPr>
              <w:pStyle w:val="NoSpacing"/>
              <w:rPr>
                <w:rFonts w:ascii="Bookman Old Style" w:hAnsi="Bookman Old Style"/>
              </w:rPr>
            </w:pPr>
            <w:proofErr w:type="spellStart"/>
            <w:r w:rsidRPr="00E47A47">
              <w:rPr>
                <w:rFonts w:ascii="Bookman Old Style" w:hAnsi="Bookman Old Style"/>
              </w:rPr>
              <w:t>GradesFixer.An</w:t>
            </w:r>
            <w:proofErr w:type="spellEnd"/>
            <w:r w:rsidRPr="00E47A47">
              <w:rPr>
                <w:rFonts w:ascii="Bookman Old Style" w:hAnsi="Bookman Old Style"/>
              </w:rPr>
              <w:t xml:space="preserve"> excerpt from The Social Problem of Teenage Pregnancy in the Philippines. (Internet) January 2019  </w:t>
            </w:r>
          </w:p>
        </w:tc>
      </w:tr>
    </w:tbl>
    <w:p w:rsidR="004E7DEB" w:rsidRPr="00E47A47" w:rsidRDefault="004E7DEB" w:rsidP="00746C5B">
      <w:pPr>
        <w:pStyle w:val="NoSpacing"/>
        <w:rPr>
          <w:rFonts w:ascii="Bookman Old Style" w:hAnsi="Bookman Old Style"/>
        </w:rPr>
      </w:pPr>
    </w:p>
    <w:p w:rsidR="0087451A" w:rsidRPr="00E47A47" w:rsidRDefault="004E7DEB" w:rsidP="004E7DEB">
      <w:pPr>
        <w:pStyle w:val="NoSpacing"/>
        <w:rPr>
          <w:rFonts w:ascii="Bookman Old Style" w:hAnsi="Bookman Old Style"/>
        </w:rPr>
      </w:pPr>
      <w:r w:rsidRPr="00E47A47">
        <w:rPr>
          <w:rFonts w:ascii="Bookman Old Style" w:hAnsi="Bookman Old Style"/>
        </w:rPr>
        <w:t xml:space="preserve">_____8. </w:t>
      </w:r>
      <w:r w:rsidR="0087451A" w:rsidRPr="00E47A47">
        <w:rPr>
          <w:rFonts w:ascii="Bookman Old Style" w:hAnsi="Bookman Old Style"/>
        </w:rPr>
        <w:t xml:space="preserve"> </w:t>
      </w:r>
      <w:r w:rsidR="00746C5B" w:rsidRPr="00E47A47">
        <w:rPr>
          <w:rFonts w:ascii="Bookman Old Style" w:hAnsi="Bookman Old Style"/>
        </w:rPr>
        <w:t>Which of the following sentences gives the summary of the essay?</w:t>
      </w:r>
    </w:p>
    <w:p w:rsidR="00746C5B" w:rsidRPr="00E47A47" w:rsidRDefault="00746C5B" w:rsidP="00746C5B">
      <w:pPr>
        <w:pStyle w:val="NoSpacing"/>
        <w:numPr>
          <w:ilvl w:val="0"/>
          <w:numId w:val="10"/>
        </w:numPr>
        <w:rPr>
          <w:rFonts w:ascii="Bookman Old Style" w:hAnsi="Bookman Old Style"/>
        </w:rPr>
      </w:pPr>
      <w:r w:rsidRPr="00E47A47">
        <w:rPr>
          <w:rFonts w:ascii="Bookman Old Style" w:hAnsi="Bookman Old Style"/>
        </w:rPr>
        <w:t>Many Filipinos do not practice safe-sex at an early age.</w:t>
      </w:r>
    </w:p>
    <w:p w:rsidR="00746C5B" w:rsidRPr="00E47A47" w:rsidRDefault="00746C5B" w:rsidP="00746C5B">
      <w:pPr>
        <w:pStyle w:val="NoSpacing"/>
        <w:numPr>
          <w:ilvl w:val="0"/>
          <w:numId w:val="10"/>
        </w:numPr>
        <w:rPr>
          <w:rFonts w:ascii="Bookman Old Style" w:hAnsi="Bookman Old Style"/>
        </w:rPr>
      </w:pPr>
      <w:r w:rsidRPr="00E47A47">
        <w:rPr>
          <w:rFonts w:ascii="Bookman Old Style" w:hAnsi="Bookman Old Style"/>
        </w:rPr>
        <w:t>Teenage pregnancy is one of the problems in the Philippines.</w:t>
      </w:r>
    </w:p>
    <w:p w:rsidR="00746C5B" w:rsidRPr="00E47A47" w:rsidRDefault="00746C5B" w:rsidP="00746C5B">
      <w:pPr>
        <w:pStyle w:val="NoSpacing"/>
        <w:numPr>
          <w:ilvl w:val="0"/>
          <w:numId w:val="10"/>
        </w:numPr>
        <w:rPr>
          <w:rFonts w:ascii="Bookman Old Style" w:hAnsi="Bookman Old Style"/>
        </w:rPr>
      </w:pPr>
      <w:r w:rsidRPr="00E47A47">
        <w:rPr>
          <w:rFonts w:ascii="Bookman Old Style" w:hAnsi="Bookman Old Style"/>
        </w:rPr>
        <w:t>Most women in the Philippines get pregnant at the age of 15-19.</w:t>
      </w:r>
    </w:p>
    <w:p w:rsidR="00746C5B" w:rsidRPr="00E47A47" w:rsidRDefault="00746C5B" w:rsidP="00746C5B">
      <w:pPr>
        <w:pStyle w:val="NoSpacing"/>
        <w:numPr>
          <w:ilvl w:val="0"/>
          <w:numId w:val="10"/>
        </w:numPr>
        <w:rPr>
          <w:rFonts w:ascii="Bookman Old Style" w:hAnsi="Bookman Old Style"/>
        </w:rPr>
      </w:pPr>
      <w:r w:rsidRPr="00E47A47">
        <w:rPr>
          <w:rFonts w:ascii="Bookman Old Style" w:hAnsi="Bookman Old Style"/>
        </w:rPr>
        <w:t>The increase of teenage pregnancies in the Philippines is alarming.</w:t>
      </w:r>
    </w:p>
    <w:p w:rsidR="00746C5B" w:rsidRPr="00E47A47" w:rsidRDefault="00746C5B" w:rsidP="00746C5B">
      <w:pPr>
        <w:pStyle w:val="NoSpacing"/>
        <w:rPr>
          <w:rFonts w:ascii="Bookman Old Style" w:hAnsi="Bookman Old Style"/>
        </w:rPr>
      </w:pPr>
      <w:r w:rsidRPr="00E47A47">
        <w:rPr>
          <w:rFonts w:ascii="Bookman Old Style" w:hAnsi="Bookman Old Style"/>
        </w:rPr>
        <w:t>_____9. Why do you think Filipino women ages 15-19 get pregnant at an early age?</w:t>
      </w:r>
    </w:p>
    <w:p w:rsidR="00746C5B" w:rsidRPr="00E47A47" w:rsidRDefault="00746C5B" w:rsidP="00746C5B">
      <w:pPr>
        <w:pStyle w:val="NoSpacing"/>
        <w:numPr>
          <w:ilvl w:val="0"/>
          <w:numId w:val="11"/>
        </w:numPr>
        <w:rPr>
          <w:rFonts w:ascii="Bookman Old Style" w:hAnsi="Bookman Old Style"/>
        </w:rPr>
      </w:pPr>
      <w:r w:rsidRPr="00E47A47">
        <w:rPr>
          <w:rFonts w:ascii="Bookman Old Style" w:hAnsi="Bookman Old Style"/>
        </w:rPr>
        <w:t>They lack information about sex education.</w:t>
      </w:r>
    </w:p>
    <w:p w:rsidR="00746C5B" w:rsidRPr="00E47A47" w:rsidRDefault="00746C5B" w:rsidP="00746C5B">
      <w:pPr>
        <w:pStyle w:val="NoSpacing"/>
        <w:numPr>
          <w:ilvl w:val="0"/>
          <w:numId w:val="11"/>
        </w:numPr>
        <w:rPr>
          <w:rFonts w:ascii="Bookman Old Style" w:hAnsi="Bookman Old Style"/>
        </w:rPr>
      </w:pPr>
      <w:r w:rsidRPr="00E47A47">
        <w:rPr>
          <w:rFonts w:ascii="Bookman Old Style" w:hAnsi="Bookman Old Style"/>
        </w:rPr>
        <w:t>Their parents want them to move out early.</w:t>
      </w:r>
    </w:p>
    <w:p w:rsidR="00746C5B" w:rsidRPr="00E47A47" w:rsidRDefault="00746C5B" w:rsidP="00746C5B">
      <w:pPr>
        <w:pStyle w:val="NoSpacing"/>
        <w:numPr>
          <w:ilvl w:val="0"/>
          <w:numId w:val="11"/>
        </w:numPr>
        <w:rPr>
          <w:rFonts w:ascii="Bookman Old Style" w:hAnsi="Bookman Old Style"/>
        </w:rPr>
      </w:pPr>
      <w:r w:rsidRPr="00E47A47">
        <w:rPr>
          <w:rFonts w:ascii="Bookman Old Style" w:hAnsi="Bookman Old Style"/>
        </w:rPr>
        <w:t>They are too eager to start a family of their own.</w:t>
      </w:r>
    </w:p>
    <w:p w:rsidR="00746C5B" w:rsidRPr="00E47A47" w:rsidRDefault="00746C5B" w:rsidP="00746C5B">
      <w:pPr>
        <w:pStyle w:val="NoSpacing"/>
        <w:numPr>
          <w:ilvl w:val="0"/>
          <w:numId w:val="11"/>
        </w:numPr>
        <w:rPr>
          <w:rFonts w:ascii="Bookman Old Style" w:hAnsi="Bookman Old Style"/>
        </w:rPr>
      </w:pPr>
      <w:r w:rsidRPr="00E47A47">
        <w:rPr>
          <w:rFonts w:ascii="Bookman Old Style" w:hAnsi="Bookman Old Style"/>
        </w:rPr>
        <w:t>They don’t get guidance from parents and teachers.</w:t>
      </w:r>
    </w:p>
    <w:p w:rsidR="00746C5B" w:rsidRPr="00E47A47" w:rsidRDefault="00746C5B" w:rsidP="00746C5B">
      <w:pPr>
        <w:pStyle w:val="NoSpacing"/>
        <w:rPr>
          <w:rFonts w:ascii="Bookman Old Style" w:hAnsi="Bookman Old Style"/>
        </w:rPr>
      </w:pPr>
      <w:r w:rsidRPr="00E47A47">
        <w:rPr>
          <w:rFonts w:ascii="Bookman Old Style" w:hAnsi="Bookman Old Style"/>
        </w:rPr>
        <w:t>_____10. What should we do in order to lessen this teenage problem in our country?</w:t>
      </w:r>
    </w:p>
    <w:p w:rsidR="00746C5B" w:rsidRPr="00E47A47" w:rsidRDefault="00746C5B" w:rsidP="00746C5B">
      <w:pPr>
        <w:pStyle w:val="NoSpacing"/>
        <w:numPr>
          <w:ilvl w:val="0"/>
          <w:numId w:val="12"/>
        </w:numPr>
        <w:rPr>
          <w:rFonts w:ascii="Bookman Old Style" w:hAnsi="Bookman Old Style"/>
        </w:rPr>
      </w:pPr>
      <w:r w:rsidRPr="00E47A47">
        <w:rPr>
          <w:rFonts w:ascii="Bookman Old Style" w:hAnsi="Bookman Old Style"/>
        </w:rPr>
        <w:t xml:space="preserve">Parents should educate their children about sex. </w:t>
      </w:r>
    </w:p>
    <w:p w:rsidR="00746C5B" w:rsidRPr="00E47A47" w:rsidRDefault="00746C5B" w:rsidP="00746C5B">
      <w:pPr>
        <w:pStyle w:val="NoSpacing"/>
        <w:numPr>
          <w:ilvl w:val="0"/>
          <w:numId w:val="12"/>
        </w:numPr>
        <w:rPr>
          <w:rFonts w:ascii="Bookman Old Style" w:hAnsi="Bookman Old Style"/>
        </w:rPr>
      </w:pPr>
      <w:r w:rsidRPr="00E47A47">
        <w:rPr>
          <w:rFonts w:ascii="Bookman Old Style" w:hAnsi="Bookman Old Style"/>
        </w:rPr>
        <w:t xml:space="preserve">The DOH should strongly </w:t>
      </w:r>
      <w:proofErr w:type="gramStart"/>
      <w:r w:rsidRPr="00E47A47">
        <w:rPr>
          <w:rFonts w:ascii="Bookman Old Style" w:hAnsi="Bookman Old Style"/>
        </w:rPr>
        <w:t>disseminate  safe</w:t>
      </w:r>
      <w:proofErr w:type="gramEnd"/>
      <w:r w:rsidRPr="00E47A47">
        <w:rPr>
          <w:rFonts w:ascii="Bookman Old Style" w:hAnsi="Bookman Old Style"/>
        </w:rPr>
        <w:t xml:space="preserve"> sex among teenagers.</w:t>
      </w:r>
    </w:p>
    <w:p w:rsidR="00746C5B" w:rsidRPr="00E47A47" w:rsidRDefault="00746C5B" w:rsidP="00746C5B">
      <w:pPr>
        <w:pStyle w:val="NoSpacing"/>
        <w:numPr>
          <w:ilvl w:val="0"/>
          <w:numId w:val="12"/>
        </w:numPr>
        <w:rPr>
          <w:rFonts w:ascii="Bookman Old Style" w:hAnsi="Bookman Old Style"/>
        </w:rPr>
      </w:pPr>
      <w:r w:rsidRPr="00E47A47">
        <w:rPr>
          <w:rFonts w:ascii="Bookman Old Style" w:hAnsi="Bookman Old Style"/>
        </w:rPr>
        <w:t>Parents and teenagers should be educated about sex education.</w:t>
      </w:r>
    </w:p>
    <w:p w:rsidR="00746C5B" w:rsidRPr="00E47A47" w:rsidRDefault="00746C5B" w:rsidP="00746C5B">
      <w:pPr>
        <w:pStyle w:val="NoSpacing"/>
        <w:numPr>
          <w:ilvl w:val="0"/>
          <w:numId w:val="12"/>
        </w:numPr>
        <w:rPr>
          <w:rFonts w:ascii="Bookman Old Style" w:hAnsi="Bookman Old Style"/>
        </w:rPr>
      </w:pPr>
      <w:r w:rsidRPr="00E47A47">
        <w:rPr>
          <w:rFonts w:ascii="Bookman Old Style" w:hAnsi="Bookman Old Style"/>
        </w:rPr>
        <w:t>Teenagers should be prohibited from having boyfriend/girlfriend.</w:t>
      </w:r>
    </w:p>
    <w:p w:rsidR="00746C5B" w:rsidRPr="00E47A47" w:rsidRDefault="00746C5B" w:rsidP="00746C5B">
      <w:pPr>
        <w:pStyle w:val="NoSpacing"/>
        <w:rPr>
          <w:rFonts w:ascii="Bookman Old Style" w:hAnsi="Bookman Old Style"/>
        </w:rPr>
      </w:pPr>
    </w:p>
    <w:p w:rsidR="00746C5B" w:rsidRDefault="00746C5B"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D32826" w:rsidRPr="00E47A47" w:rsidRDefault="00D32826" w:rsidP="00746C5B">
      <w:pPr>
        <w:pStyle w:val="NoSpacing"/>
        <w:rPr>
          <w:rFonts w:ascii="Bookman Old Style" w:hAnsi="Bookman Old Style"/>
        </w:rPr>
      </w:pPr>
    </w:p>
    <w:p w:rsidR="00746C5B" w:rsidRPr="00067223" w:rsidRDefault="00746C5B" w:rsidP="00746C5B">
      <w:pPr>
        <w:pStyle w:val="NoSpacing"/>
        <w:rPr>
          <w:rFonts w:ascii="Bookman Old Style" w:hAnsi="Bookman Old Style"/>
          <w:b/>
        </w:rPr>
      </w:pPr>
      <w:r w:rsidRPr="00067223">
        <w:rPr>
          <w:rFonts w:ascii="Bookman Old Style" w:hAnsi="Bookman Old Style"/>
          <w:b/>
        </w:rPr>
        <w:t>Prepared by:</w:t>
      </w:r>
      <w:r w:rsidR="00067223" w:rsidRPr="00067223">
        <w:rPr>
          <w:rFonts w:ascii="Bookman Old Style" w:hAnsi="Bookman Old Style"/>
          <w:b/>
        </w:rPr>
        <w:t xml:space="preserve">                                                          </w:t>
      </w:r>
    </w:p>
    <w:p w:rsidR="00E47A47" w:rsidRDefault="00E47A47" w:rsidP="00746C5B">
      <w:pPr>
        <w:pStyle w:val="NoSpacing"/>
        <w:rPr>
          <w:rFonts w:ascii="Bookman Old Style" w:hAnsi="Bookman Old Style"/>
        </w:rPr>
      </w:pPr>
    </w:p>
    <w:p w:rsidR="00746C5B" w:rsidRDefault="00746C5B" w:rsidP="00746C5B">
      <w:pPr>
        <w:pStyle w:val="NoSpacing"/>
        <w:rPr>
          <w:rFonts w:ascii="Bookman Old Style" w:hAnsi="Bookman Old Style"/>
        </w:rPr>
      </w:pPr>
      <w:r w:rsidRPr="00E47A47">
        <w:rPr>
          <w:rFonts w:ascii="Bookman Old Style" w:hAnsi="Bookman Old Style"/>
        </w:rPr>
        <w:tab/>
      </w:r>
    </w:p>
    <w:p w:rsidR="00D32826" w:rsidRPr="00E47A47" w:rsidRDefault="00D32826" w:rsidP="00746C5B">
      <w:pPr>
        <w:pStyle w:val="NoSpacing"/>
        <w:rPr>
          <w:rFonts w:ascii="Bookman Old Style" w:hAnsi="Bookman Old Style"/>
        </w:rPr>
      </w:pPr>
    </w:p>
    <w:p w:rsidR="00746C5B" w:rsidRDefault="00067223" w:rsidP="00746C5B">
      <w:pPr>
        <w:pStyle w:val="NoSpacing"/>
        <w:rPr>
          <w:rFonts w:ascii="Bookman Old Style" w:hAnsi="Bookman Old Style"/>
          <w:b/>
        </w:rPr>
      </w:pPr>
      <w:r>
        <w:rPr>
          <w:rFonts w:ascii="Bookman Old Style" w:hAnsi="Bookman Old Style"/>
          <w:b/>
        </w:rPr>
        <w:t>ABIGAEL V. NALZARO</w:t>
      </w:r>
    </w:p>
    <w:p w:rsidR="00067223" w:rsidRDefault="00067223" w:rsidP="00746C5B">
      <w:pPr>
        <w:pStyle w:val="NoSpacing"/>
        <w:rPr>
          <w:rFonts w:ascii="Bookman Old Style" w:hAnsi="Bookman Old Style"/>
        </w:rPr>
      </w:pPr>
      <w:r>
        <w:rPr>
          <w:rFonts w:ascii="Bookman Old Style" w:hAnsi="Bookman Old Style"/>
        </w:rPr>
        <w:t>SST-III, English Department</w:t>
      </w: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067223" w:rsidRPr="00067223" w:rsidRDefault="00067223" w:rsidP="00746C5B">
      <w:pPr>
        <w:pStyle w:val="NoSpacing"/>
        <w:rPr>
          <w:rFonts w:ascii="Bookman Old Style" w:hAnsi="Bookman Old Style"/>
          <w:b/>
        </w:rPr>
      </w:pPr>
      <w:r w:rsidRPr="00067223">
        <w:rPr>
          <w:rFonts w:ascii="Bookman Old Style" w:hAnsi="Bookman Old Style"/>
          <w:b/>
        </w:rPr>
        <w:t xml:space="preserve">Reviewed by: </w:t>
      </w: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067223" w:rsidRDefault="00067223" w:rsidP="00746C5B">
      <w:pPr>
        <w:pStyle w:val="NoSpacing"/>
        <w:rPr>
          <w:rFonts w:ascii="Bookman Old Style" w:hAnsi="Bookman Old Style"/>
          <w:b/>
        </w:rPr>
      </w:pPr>
      <w:r>
        <w:rPr>
          <w:rFonts w:ascii="Bookman Old Style" w:hAnsi="Bookman Old Style"/>
          <w:b/>
        </w:rPr>
        <w:t>ELEANOR S. TAMONAN</w:t>
      </w:r>
    </w:p>
    <w:p w:rsidR="00067223" w:rsidRDefault="00067223" w:rsidP="00746C5B">
      <w:pPr>
        <w:pStyle w:val="NoSpacing"/>
        <w:rPr>
          <w:rFonts w:ascii="Bookman Old Style" w:hAnsi="Bookman Old Style"/>
        </w:rPr>
      </w:pPr>
      <w:r>
        <w:rPr>
          <w:rFonts w:ascii="Bookman Old Style" w:hAnsi="Bookman Old Style"/>
        </w:rPr>
        <w:t>Master Teacher I</w:t>
      </w:r>
    </w:p>
    <w:p w:rsidR="00067223" w:rsidRDefault="00067223" w:rsidP="00746C5B">
      <w:pPr>
        <w:pStyle w:val="NoSpacing"/>
        <w:rPr>
          <w:rFonts w:ascii="Bookman Old Style" w:hAnsi="Bookman Old Style"/>
        </w:rPr>
      </w:pPr>
      <w:r>
        <w:rPr>
          <w:rFonts w:ascii="Bookman Old Style" w:hAnsi="Bookman Old Style"/>
        </w:rPr>
        <w:t>ZNNHS, English Department</w:t>
      </w: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067223" w:rsidRDefault="00067223" w:rsidP="00746C5B">
      <w:pPr>
        <w:pStyle w:val="NoSpacing"/>
        <w:rPr>
          <w:rFonts w:ascii="Bookman Old Style" w:hAnsi="Bookman Old Style"/>
          <w:b/>
        </w:rPr>
      </w:pPr>
      <w:r w:rsidRPr="00067223">
        <w:rPr>
          <w:rFonts w:ascii="Bookman Old Style" w:hAnsi="Bookman Old Style"/>
          <w:b/>
        </w:rPr>
        <w:t>Approved by:</w:t>
      </w:r>
    </w:p>
    <w:p w:rsidR="00067223" w:rsidRDefault="00067223" w:rsidP="00746C5B">
      <w:pPr>
        <w:pStyle w:val="NoSpacing"/>
        <w:rPr>
          <w:rFonts w:ascii="Bookman Old Style" w:hAnsi="Bookman Old Style"/>
          <w:b/>
        </w:rPr>
      </w:pPr>
    </w:p>
    <w:p w:rsidR="00067223" w:rsidRDefault="00067223" w:rsidP="00746C5B">
      <w:pPr>
        <w:pStyle w:val="NoSpacing"/>
        <w:rPr>
          <w:rFonts w:ascii="Bookman Old Style" w:hAnsi="Bookman Old Style"/>
          <w:b/>
        </w:rPr>
      </w:pPr>
    </w:p>
    <w:p w:rsidR="00D32826" w:rsidRDefault="00D32826" w:rsidP="00746C5B">
      <w:pPr>
        <w:pStyle w:val="NoSpacing"/>
        <w:rPr>
          <w:rFonts w:ascii="Bookman Old Style" w:hAnsi="Bookman Old Style"/>
          <w:b/>
        </w:rPr>
      </w:pPr>
    </w:p>
    <w:p w:rsidR="00067223" w:rsidRDefault="00067223" w:rsidP="00746C5B">
      <w:pPr>
        <w:pStyle w:val="NoSpacing"/>
        <w:rPr>
          <w:rFonts w:ascii="Bookman Old Style" w:hAnsi="Bookman Old Style"/>
          <w:b/>
        </w:rPr>
      </w:pPr>
      <w:r w:rsidRPr="00067223">
        <w:rPr>
          <w:rFonts w:ascii="Bookman Old Style" w:hAnsi="Bookman Old Style"/>
          <w:b/>
        </w:rPr>
        <w:t>LUZ D. CORTEZ</w:t>
      </w:r>
    </w:p>
    <w:p w:rsidR="00067223" w:rsidRDefault="00067223" w:rsidP="00746C5B">
      <w:pPr>
        <w:pStyle w:val="NoSpacing"/>
        <w:rPr>
          <w:rFonts w:ascii="Bookman Old Style" w:hAnsi="Bookman Old Style"/>
        </w:rPr>
      </w:pPr>
      <w:r>
        <w:rPr>
          <w:rFonts w:ascii="Bookman Old Style" w:hAnsi="Bookman Old Style"/>
        </w:rPr>
        <w:t>Head Teacher III</w:t>
      </w:r>
    </w:p>
    <w:p w:rsidR="00067223" w:rsidRDefault="00067223" w:rsidP="00746C5B">
      <w:pPr>
        <w:pStyle w:val="NoSpacing"/>
        <w:rPr>
          <w:rFonts w:ascii="Bookman Old Style" w:hAnsi="Bookman Old Style"/>
        </w:rPr>
      </w:pPr>
      <w:r>
        <w:rPr>
          <w:rFonts w:ascii="Bookman Old Style" w:hAnsi="Bookman Old Style"/>
        </w:rPr>
        <w:t>ZNNHS, English Department</w:t>
      </w: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067223" w:rsidRDefault="00067223" w:rsidP="00746C5B">
      <w:pPr>
        <w:pStyle w:val="NoSpacing"/>
        <w:rPr>
          <w:rFonts w:ascii="Bookman Old Style" w:hAnsi="Bookman Old Style"/>
          <w:b/>
        </w:rPr>
      </w:pPr>
      <w:r>
        <w:rPr>
          <w:rFonts w:ascii="Bookman Old Style" w:hAnsi="Bookman Old Style"/>
          <w:b/>
        </w:rPr>
        <w:t>Approved by:</w:t>
      </w:r>
    </w:p>
    <w:p w:rsidR="00067223" w:rsidRDefault="00067223" w:rsidP="00746C5B">
      <w:pPr>
        <w:pStyle w:val="NoSpacing"/>
        <w:rPr>
          <w:rFonts w:ascii="Bookman Old Style" w:hAnsi="Bookman Old Style"/>
          <w:b/>
        </w:rPr>
      </w:pPr>
    </w:p>
    <w:p w:rsidR="00067223" w:rsidRDefault="00067223" w:rsidP="00746C5B">
      <w:pPr>
        <w:pStyle w:val="NoSpacing"/>
        <w:rPr>
          <w:rFonts w:ascii="Bookman Old Style" w:hAnsi="Bookman Old Style"/>
          <w:b/>
        </w:rPr>
      </w:pPr>
    </w:p>
    <w:p w:rsidR="00D32826" w:rsidRDefault="00D32826" w:rsidP="00746C5B">
      <w:pPr>
        <w:pStyle w:val="NoSpacing"/>
        <w:rPr>
          <w:rFonts w:ascii="Bookman Old Style" w:hAnsi="Bookman Old Style"/>
          <w:b/>
        </w:rPr>
      </w:pPr>
    </w:p>
    <w:p w:rsidR="00067223" w:rsidRDefault="00067223" w:rsidP="00746C5B">
      <w:pPr>
        <w:pStyle w:val="NoSpacing"/>
        <w:rPr>
          <w:rFonts w:ascii="Bookman Old Style" w:hAnsi="Bookman Old Style"/>
          <w:b/>
        </w:rPr>
      </w:pPr>
      <w:r>
        <w:rPr>
          <w:rFonts w:ascii="Bookman Old Style" w:hAnsi="Bookman Old Style"/>
          <w:b/>
        </w:rPr>
        <w:t>JOSELITO S. TIZON</w:t>
      </w:r>
    </w:p>
    <w:p w:rsidR="00067223" w:rsidRDefault="00D32826" w:rsidP="00746C5B">
      <w:pPr>
        <w:pStyle w:val="NoSpacing"/>
        <w:rPr>
          <w:rFonts w:ascii="Bookman Old Style" w:hAnsi="Bookman Old Style"/>
        </w:rPr>
      </w:pPr>
      <w:r>
        <w:rPr>
          <w:rFonts w:ascii="Bookman Old Style" w:hAnsi="Bookman Old Style"/>
        </w:rPr>
        <w:t>School Principal IV</w:t>
      </w:r>
    </w:p>
    <w:p w:rsidR="00D32826" w:rsidRDefault="00D32826" w:rsidP="00746C5B">
      <w:pPr>
        <w:pStyle w:val="NoSpacing"/>
        <w:rPr>
          <w:rFonts w:ascii="Bookman Old Style" w:hAnsi="Bookman Old Style"/>
        </w:rPr>
      </w:pPr>
      <w:r>
        <w:rPr>
          <w:rFonts w:ascii="Bookman Old Style" w:hAnsi="Bookman Old Style"/>
        </w:rPr>
        <w:t>ZNNHS</w:t>
      </w:r>
    </w:p>
    <w:p w:rsidR="00D32826" w:rsidRPr="00067223" w:rsidRDefault="00D32826" w:rsidP="00746C5B">
      <w:pPr>
        <w:pStyle w:val="NoSpacing"/>
        <w:rPr>
          <w:rFonts w:ascii="Bookman Old Style" w:hAnsi="Bookman Old Style"/>
        </w:rPr>
      </w:pPr>
    </w:p>
    <w:p w:rsidR="00067223" w:rsidRP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Pr="00067223" w:rsidRDefault="00067223" w:rsidP="00746C5B">
      <w:pPr>
        <w:pStyle w:val="NoSpacing"/>
        <w:rPr>
          <w:rFonts w:ascii="Bookman Old Style" w:hAnsi="Bookman Old Style"/>
        </w:rPr>
      </w:pPr>
    </w:p>
    <w:p w:rsidR="00E47A47" w:rsidRDefault="00E47A47" w:rsidP="00746C5B">
      <w:pPr>
        <w:pStyle w:val="NoSpacing"/>
        <w:rPr>
          <w:rFonts w:ascii="Bookman Old Style" w:hAnsi="Bookman Old Style"/>
        </w:rPr>
      </w:pPr>
    </w:p>
    <w:p w:rsidR="00E47A47" w:rsidRDefault="00E47A47" w:rsidP="00746C5B">
      <w:pPr>
        <w:pStyle w:val="NoSpacing"/>
        <w:rPr>
          <w:rFonts w:ascii="Bookman Old Style" w:hAnsi="Bookman Old Style"/>
        </w:rPr>
      </w:pPr>
    </w:p>
    <w:p w:rsidR="00E47A47" w:rsidRPr="00E47A47" w:rsidRDefault="00E47A47" w:rsidP="00746C5B">
      <w:pPr>
        <w:pStyle w:val="NoSpacing"/>
        <w:rPr>
          <w:rFonts w:ascii="Bookman Old Style" w:hAnsi="Bookman Old Style"/>
        </w:rPr>
      </w:pPr>
    </w:p>
    <w:sectPr w:rsidR="00E47A47" w:rsidRPr="00E47A47" w:rsidSect="005A67CA">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CEB"/>
    <w:multiLevelType w:val="hybridMultilevel"/>
    <w:tmpl w:val="BBB495EC"/>
    <w:lvl w:ilvl="0" w:tplc="D29C5C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FE0A7C"/>
    <w:multiLevelType w:val="hybridMultilevel"/>
    <w:tmpl w:val="D3B8C814"/>
    <w:lvl w:ilvl="0" w:tplc="8D104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C7BE0"/>
    <w:multiLevelType w:val="hybridMultilevel"/>
    <w:tmpl w:val="248696AC"/>
    <w:lvl w:ilvl="0" w:tplc="1F208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616ED"/>
    <w:multiLevelType w:val="hybridMultilevel"/>
    <w:tmpl w:val="3D1005D4"/>
    <w:lvl w:ilvl="0" w:tplc="40A21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182CC8"/>
    <w:multiLevelType w:val="hybridMultilevel"/>
    <w:tmpl w:val="9D08A92C"/>
    <w:lvl w:ilvl="0" w:tplc="38E65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CF6F2A"/>
    <w:multiLevelType w:val="hybridMultilevel"/>
    <w:tmpl w:val="A532087A"/>
    <w:lvl w:ilvl="0" w:tplc="67A0F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2B5E7B"/>
    <w:multiLevelType w:val="hybridMultilevel"/>
    <w:tmpl w:val="325A0B38"/>
    <w:lvl w:ilvl="0" w:tplc="79FE6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3D4E5F"/>
    <w:multiLevelType w:val="hybridMultilevel"/>
    <w:tmpl w:val="554EF5B8"/>
    <w:lvl w:ilvl="0" w:tplc="C40CB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BB419E"/>
    <w:multiLevelType w:val="hybridMultilevel"/>
    <w:tmpl w:val="10D61E28"/>
    <w:lvl w:ilvl="0" w:tplc="56B6E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F831B7"/>
    <w:multiLevelType w:val="hybridMultilevel"/>
    <w:tmpl w:val="91CCD7D4"/>
    <w:lvl w:ilvl="0" w:tplc="2A601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1D4E3E"/>
    <w:multiLevelType w:val="hybridMultilevel"/>
    <w:tmpl w:val="024C61FA"/>
    <w:lvl w:ilvl="0" w:tplc="76B2ED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7D6190"/>
    <w:multiLevelType w:val="hybridMultilevel"/>
    <w:tmpl w:val="D4DC84EE"/>
    <w:lvl w:ilvl="0" w:tplc="D1D2D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8"/>
  </w:num>
  <w:num w:numId="5">
    <w:abstractNumId w:val="4"/>
  </w:num>
  <w:num w:numId="6">
    <w:abstractNumId w:val="9"/>
  </w:num>
  <w:num w:numId="7">
    <w:abstractNumId w:val="7"/>
  </w:num>
  <w:num w:numId="8">
    <w:abstractNumId w:val="2"/>
  </w:num>
  <w:num w:numId="9">
    <w:abstractNumId w:val="10"/>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C5"/>
    <w:rsid w:val="0004685B"/>
    <w:rsid w:val="00067223"/>
    <w:rsid w:val="000C79A8"/>
    <w:rsid w:val="001E2264"/>
    <w:rsid w:val="002653B1"/>
    <w:rsid w:val="00287C5C"/>
    <w:rsid w:val="00311BD8"/>
    <w:rsid w:val="004E7DEB"/>
    <w:rsid w:val="005A67CA"/>
    <w:rsid w:val="00672BDF"/>
    <w:rsid w:val="006E6D47"/>
    <w:rsid w:val="00746C5B"/>
    <w:rsid w:val="007C6C60"/>
    <w:rsid w:val="0087451A"/>
    <w:rsid w:val="00AE4B1F"/>
    <w:rsid w:val="00C24A93"/>
    <w:rsid w:val="00C51AA0"/>
    <w:rsid w:val="00D32826"/>
    <w:rsid w:val="00DD2CC5"/>
    <w:rsid w:val="00E47A47"/>
    <w:rsid w:val="00F708FA"/>
    <w:rsid w:val="00F7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A599E-D183-401E-BAC9-13372BAD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9CE"/>
    <w:pPr>
      <w:spacing w:after="0" w:line="240" w:lineRule="auto"/>
    </w:pPr>
  </w:style>
  <w:style w:type="table" w:styleId="TableGrid">
    <w:name w:val="Table Grid"/>
    <w:basedOn w:val="TableNormal"/>
    <w:uiPriority w:val="59"/>
    <w:rsid w:val="00F76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4</cp:revision>
  <dcterms:created xsi:type="dcterms:W3CDTF">2021-11-08T04:59:00Z</dcterms:created>
  <dcterms:modified xsi:type="dcterms:W3CDTF">2021-11-23T15:52:00Z</dcterms:modified>
</cp:coreProperties>
</file>